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583" w:rsidRDefault="00D9178A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CP/1476/2026</w:t>
      </w:r>
    </w:p>
    <w:p w:rsidR="00C93583" w:rsidRDefault="00D9178A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16 de octubre de 2026</w:t>
      </w:r>
    </w:p>
    <w:p w:rsidR="00C93583" w:rsidRDefault="00C93583">
      <w:pPr>
        <w:rPr>
          <w:rFonts w:ascii="Arial" w:eastAsia="Arial" w:hAnsi="Arial" w:cs="Arial"/>
          <w:sz w:val="22"/>
          <w:szCs w:val="22"/>
        </w:rPr>
      </w:pPr>
    </w:p>
    <w:p w:rsidR="00C93583" w:rsidRDefault="00C9358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C93583" w:rsidRDefault="00C9358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C93583" w:rsidRDefault="00D9178A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REALIZA SECRETARIO GENERAL DE GOBIERNO, MIGUEL ÁNGEL FLORES SERNA RECORRIDO PREVENTIVO ANTE LLUVIAS EN NUEVO LEÓN</w:t>
      </w:r>
    </w:p>
    <w:p w:rsidR="00C93583" w:rsidRDefault="00C9358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C93583" w:rsidRDefault="00C93583">
      <w:pPr>
        <w:rPr>
          <w:rFonts w:ascii="Arial" w:eastAsia="Arial" w:hAnsi="Arial" w:cs="Arial"/>
          <w:b/>
          <w:bCs/>
          <w:sz w:val="22"/>
          <w:szCs w:val="22"/>
        </w:rPr>
      </w:pPr>
    </w:p>
    <w:p w:rsidR="00C93583" w:rsidRDefault="00D917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iCs/>
          <w:color w:val="000000"/>
        </w:rPr>
      </w:pPr>
      <w:bookmarkStart w:id="1" w:name="_heading=h.f7ru2jtjs966" w:colFirst="0" w:colLast="0"/>
      <w:bookmarkEnd w:id="1"/>
      <w:r>
        <w:rPr>
          <w:rFonts w:ascii="Arial" w:eastAsia="Arial" w:hAnsi="Arial" w:cs="Arial"/>
          <w:i/>
          <w:iCs/>
        </w:rPr>
        <w:t>Activan operativo coordinado con dependencias federales y estatales ante el paso de un nuevo sistema frontal.</w:t>
      </w:r>
    </w:p>
    <w:p w:rsidR="00C93583" w:rsidRDefault="00C93583">
      <w:pPr>
        <w:rPr>
          <w:rFonts w:ascii="Arial" w:eastAsia="Arial" w:hAnsi="Arial" w:cs="Arial"/>
          <w:i/>
          <w:iCs/>
        </w:rPr>
      </w:pPr>
    </w:p>
    <w:p w:rsidR="00C93583" w:rsidRDefault="00D9178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Monterrey, Nuevo León.- </w:t>
      </w:r>
      <w:r>
        <w:rPr>
          <w:rFonts w:ascii="Arial" w:eastAsia="Arial" w:hAnsi="Arial" w:cs="Arial"/>
          <w:sz w:val="28"/>
          <w:szCs w:val="28"/>
        </w:rPr>
        <w:t>Ante las lluvias registradas durante este viernes, el secretario general de Gobierno de Nuevo León, Miguel Ángel Flores S</w:t>
      </w:r>
      <w:r>
        <w:rPr>
          <w:rFonts w:ascii="Arial" w:eastAsia="Arial" w:hAnsi="Arial" w:cs="Arial"/>
          <w:sz w:val="28"/>
          <w:szCs w:val="28"/>
        </w:rPr>
        <w:t>erna, realizó un recorrido de prevención, supervisión y seguridad junto al director de Protección Civil del Estado, Erik Cavazos Cavazos, para evaluar las condiciones en distintos puntos de la entidad, incluyendo avenidas, zonas con acumulación de agua, ar</w:t>
      </w:r>
      <w:r>
        <w:rPr>
          <w:rFonts w:ascii="Arial" w:eastAsia="Arial" w:hAnsi="Arial" w:cs="Arial"/>
          <w:sz w:val="28"/>
          <w:szCs w:val="28"/>
        </w:rPr>
        <w:t xml:space="preserve">royos, vados y ríos. 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Durante el recorrido, las autoridades inspeccionaron diversas vialidades donde se presentaron encharcamientos y acumulación de agua, así como puntos en los que se implementaron cierres viales preventivos para proteger a la ciudadanía.</w:t>
      </w:r>
      <w:r>
        <w:rPr>
          <w:rFonts w:ascii="Arial" w:eastAsia="Arial" w:hAnsi="Arial" w:cs="Arial"/>
          <w:sz w:val="28"/>
          <w:szCs w:val="28"/>
        </w:rPr>
        <w:t xml:space="preserve"> Así mismo, estuvieron presentes en el puente Zaragoza, donde revisaron los niveles del río Santa Catarina tras las precipitaciones.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Entre los puntos supervisados también se encuentra el vado del Parque Canoas, ubicado sobre la avenida Eugenio Garza Sada, </w:t>
      </w:r>
      <w:r>
        <w:rPr>
          <w:rFonts w:ascii="Arial" w:eastAsia="Arial" w:hAnsi="Arial" w:cs="Arial"/>
          <w:sz w:val="28"/>
          <w:szCs w:val="28"/>
        </w:rPr>
        <w:t>donde se mantuvieron medidas preventivas ante las condiciones registradas por las lluvias.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Flores Serna se mantuvo al pendiente de las acciones de supervisión realizadas durante la mañana, acompañado por el equipo de Protección Civil Nuevo León, encabezado</w:t>
      </w:r>
      <w:r>
        <w:rPr>
          <w:rFonts w:ascii="Arial" w:eastAsia="Arial" w:hAnsi="Arial" w:cs="Arial"/>
          <w:sz w:val="28"/>
          <w:szCs w:val="28"/>
        </w:rPr>
        <w:t xml:space="preserve"> por Erik Cavazos Cavazos, con el objetivo de dar seguimiento a las condiciones derivadas de las precipitaciones y fortalecer las medidas de prevención y seguridad.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Ante el pronóstico de lluvias para esta tarde y el descenso de temperatura previsto para es</w:t>
      </w:r>
      <w:r>
        <w:rPr>
          <w:rFonts w:ascii="Arial" w:eastAsia="Arial" w:hAnsi="Arial" w:cs="Arial"/>
          <w:sz w:val="28"/>
          <w:szCs w:val="28"/>
        </w:rPr>
        <w:t>te fin de semana, el secretario general de Gobierno exhortó a la población a extremar precauciones, mantenerse informada a través de los canales oficiales y atender las indicaciones de las autoridades.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Asimismo, recomendó evitar cruzar arroyos, vados y cor</w:t>
      </w:r>
      <w:r>
        <w:rPr>
          <w:rFonts w:ascii="Arial" w:eastAsia="Arial" w:hAnsi="Arial" w:cs="Arial"/>
          <w:sz w:val="28"/>
          <w:szCs w:val="28"/>
        </w:rPr>
        <w:t>rientes de agua; no intentar atravesar zonas inundadas; respetar los cierres viales preventivos, y conducir con precaución, reduciendo la velocidad y manteniendo una distancia segura entre vehículos.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También pidió a la ciudadanía tomar previsiones ante el </w:t>
      </w:r>
      <w:r>
        <w:rPr>
          <w:rFonts w:ascii="Arial" w:eastAsia="Arial" w:hAnsi="Arial" w:cs="Arial"/>
          <w:sz w:val="28"/>
          <w:szCs w:val="28"/>
        </w:rPr>
        <w:t>descenso de temperatura, utilizar ropa adecuada y mantenerse atenta a las actualizaciones meteorológicas, especialmente durante los traslados.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Las autoridades reiteraron el llamado a priorizar la seguridad, evitar situaciones de riesgo y reportar cualquier</w:t>
      </w:r>
      <w:r>
        <w:rPr>
          <w:rFonts w:ascii="Arial" w:eastAsia="Arial" w:hAnsi="Arial" w:cs="Arial"/>
          <w:sz w:val="28"/>
          <w:szCs w:val="28"/>
        </w:rPr>
        <w:t xml:space="preserve"> emergencia al 9-1-1.</w:t>
      </w:r>
    </w:p>
    <w:p w:rsidR="00C93583" w:rsidRDefault="00D9178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Protección Civil Nuevo León mantiene la vigilancia y coordinación operativa para salvaguardar la integridad de la población.</w:t>
      </w:r>
    </w:p>
    <w:p w:rsidR="00C93583" w:rsidRDefault="00C93583">
      <w:pPr>
        <w:jc w:val="both"/>
        <w:rPr>
          <w:rFonts w:ascii="Arial" w:eastAsia="Arial" w:hAnsi="Arial" w:cs="Arial"/>
          <w:sz w:val="28"/>
          <w:szCs w:val="28"/>
        </w:rPr>
      </w:pPr>
    </w:p>
    <w:sectPr w:rsidR="00C93583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9178A">
      <w:r>
        <w:separator/>
      </w:r>
    </w:p>
  </w:endnote>
  <w:endnote w:type="continuationSeparator" w:id="0">
    <w:p w:rsidR="00000000" w:rsidRDefault="00D9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9202B0A6-15A0-4978-8F1A-DCF4C15E1B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2580163-0B39-4549-BA47-55EA2DEB4FBD}"/>
    <w:embedBold r:id="rId3" w:fontKey="{8982848D-3350-4E7F-B22F-9724932B52D1}"/>
    <w:embedItalic r:id="rId4" w:fontKey="{77282116-A29A-4D9F-A30D-BE3B997B3C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6F2F5DD-EA79-44FB-9BB4-E49913C3EE1F}"/>
  </w:font>
  <w:font w:name="Georgia">
    <w:panose1 w:val="02040502050405020303"/>
    <w:charset w:val="00"/>
    <w:family w:val="auto"/>
    <w:pitch w:val="default"/>
    <w:embedItalic r:id="rId6" w:fontKey="{7A96195F-4974-473F-BCCA-930A30126E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583" w:rsidRDefault="00D917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93583" w:rsidRDefault="00C935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C93583" w:rsidRDefault="00C935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9178A">
      <w:r>
        <w:separator/>
      </w:r>
    </w:p>
  </w:footnote>
  <w:footnote w:type="continuationSeparator" w:id="0">
    <w:p w:rsidR="00000000" w:rsidRDefault="00D91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583" w:rsidRDefault="00D917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7976"/>
    <w:multiLevelType w:val="multilevel"/>
    <w:tmpl w:val="F4367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83"/>
    <w:rsid w:val="00C93583"/>
    <w:rsid w:val="00D9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8D66D4-DB55-4EA6-B6AB-8D736B16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KBPNXfgbLnenKL37QGx2IX7pCA==">CgMxLjAyDmguZjdydTJqdGpzOTY2OAByITE5b0M5Z2VCek0xUEhKMm5PY2pxUG50VDVsLVcwMktJSw==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2026-10-17T19:18:00Z</dcterms:created>
  <dcterms:modified xsi:type="dcterms:W3CDTF">2026-10-17T19:18:00Z</dcterms:modified>
</cp:coreProperties>
</file>