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B5E138A" w:rsidR="009C0D7E" w:rsidRPr="004667B8" w:rsidRDefault="00164F5A" w:rsidP="009C0D7E">
      <w:pPr>
        <w:jc w:val="right"/>
        <w:rPr>
          <w:rFonts w:ascii="Arial" w:hAnsi="Arial" w:cs="Arial"/>
          <w:b/>
          <w:sz w:val="22"/>
          <w:lang w:val="es-ES"/>
        </w:rPr>
      </w:pPr>
      <w:r>
        <w:rPr>
          <w:rFonts w:ascii="Arial" w:hAnsi="Arial" w:cs="Arial"/>
          <w:b/>
          <w:sz w:val="22"/>
          <w:lang w:val="es-ES"/>
        </w:rPr>
        <w:t>CP/1491</w:t>
      </w:r>
      <w:r w:rsidR="007D065D">
        <w:rPr>
          <w:rFonts w:ascii="Arial" w:hAnsi="Arial" w:cs="Arial"/>
          <w:b/>
          <w:sz w:val="22"/>
          <w:lang w:val="es-ES"/>
        </w:rPr>
        <w:t>/2026</w:t>
      </w:r>
    </w:p>
    <w:p w14:paraId="3F7360A1" w14:textId="3566A10E" w:rsidR="009C0D7E" w:rsidRDefault="00F72C05" w:rsidP="009C0D7E">
      <w:pPr>
        <w:jc w:val="right"/>
        <w:rPr>
          <w:rFonts w:ascii="Arial" w:hAnsi="Arial" w:cs="Arial"/>
          <w:sz w:val="22"/>
          <w:lang w:val="es-ES"/>
        </w:rPr>
      </w:pPr>
      <w:r>
        <w:rPr>
          <w:rFonts w:ascii="Arial" w:hAnsi="Arial" w:cs="Arial"/>
          <w:sz w:val="22"/>
          <w:lang w:val="es-ES"/>
        </w:rPr>
        <w:t>21</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bookmarkStart w:id="0" w:name="_GoBack"/>
      <w:bookmarkEnd w:id="0"/>
    </w:p>
    <w:p w14:paraId="1464C98A" w14:textId="77777777" w:rsidR="00703B09" w:rsidRDefault="00703B09" w:rsidP="00703B09">
      <w:pPr>
        <w:jc w:val="right"/>
        <w:rPr>
          <w:rFonts w:ascii="Arial" w:hAnsi="Arial" w:cs="Arial"/>
          <w:sz w:val="22"/>
          <w:lang w:val="es-ES"/>
        </w:rPr>
      </w:pPr>
    </w:p>
    <w:p w14:paraId="2B34C6B3" w14:textId="068BC0B4" w:rsidR="008A3F83" w:rsidRDefault="004901C8" w:rsidP="001677EC">
      <w:pPr>
        <w:jc w:val="center"/>
        <w:rPr>
          <w:rFonts w:ascii="Arial" w:hAnsi="Arial" w:cs="Arial"/>
          <w:b/>
          <w:sz w:val="28"/>
          <w:szCs w:val="28"/>
        </w:rPr>
      </w:pPr>
      <w:r>
        <w:rPr>
          <w:rFonts w:ascii="Arial" w:hAnsi="Arial" w:cs="Arial"/>
          <w:b/>
          <w:sz w:val="28"/>
          <w:szCs w:val="28"/>
        </w:rPr>
        <w:t>“NUNCA SE RINDAN, SIGAN PREPARÁNDOSE Y PONIENDO METAS ALTAS”.- SAMUEL GARCÍA EN</w:t>
      </w:r>
      <w:r w:rsidR="002568A2" w:rsidRPr="002568A2">
        <w:rPr>
          <w:rFonts w:ascii="Arial" w:hAnsi="Arial" w:cs="Arial"/>
          <w:b/>
          <w:sz w:val="28"/>
          <w:szCs w:val="28"/>
        </w:rPr>
        <w:t xml:space="preserve"> CONGRESO </w:t>
      </w:r>
      <w:r w:rsidR="002568A2">
        <w:rPr>
          <w:rFonts w:ascii="Arial" w:hAnsi="Arial" w:cs="Arial"/>
          <w:b/>
          <w:sz w:val="28"/>
          <w:szCs w:val="28"/>
        </w:rPr>
        <w:t>UNIVERSITARIO “JÓVENES,</w:t>
      </w:r>
      <w:r>
        <w:rPr>
          <w:rFonts w:ascii="Arial" w:hAnsi="Arial" w:cs="Arial"/>
          <w:b/>
          <w:sz w:val="28"/>
          <w:szCs w:val="28"/>
        </w:rPr>
        <w:t xml:space="preserve"> MOTOR DE MÉXICO”</w:t>
      </w:r>
      <w:r w:rsidR="002568A2">
        <w:rPr>
          <w:rFonts w:ascii="Arial" w:hAnsi="Arial" w:cs="Arial"/>
          <w:b/>
          <w:sz w:val="28"/>
          <w:szCs w:val="28"/>
        </w:rPr>
        <w:t xml:space="preserve"> </w:t>
      </w:r>
    </w:p>
    <w:p w14:paraId="482B8284" w14:textId="77777777" w:rsidR="00E23F8F" w:rsidRDefault="00E23F8F" w:rsidP="007F5780">
      <w:pPr>
        <w:jc w:val="center"/>
        <w:rPr>
          <w:rFonts w:ascii="Arial" w:hAnsi="Arial" w:cs="Arial"/>
          <w:b/>
          <w:sz w:val="28"/>
          <w:szCs w:val="28"/>
        </w:rPr>
      </w:pPr>
    </w:p>
    <w:p w14:paraId="3845643A" w14:textId="3C52FEA0" w:rsidR="00021C7D" w:rsidRPr="00021C7D" w:rsidRDefault="007C49AA" w:rsidP="00021C7D">
      <w:pPr>
        <w:pStyle w:val="Prrafodelista"/>
        <w:numPr>
          <w:ilvl w:val="0"/>
          <w:numId w:val="19"/>
        </w:numPr>
        <w:jc w:val="both"/>
        <w:rPr>
          <w:rFonts w:ascii="Arial" w:hAnsi="Arial" w:cs="Arial"/>
          <w:i/>
          <w:sz w:val="24"/>
          <w:szCs w:val="24"/>
        </w:rPr>
      </w:pPr>
      <w:r>
        <w:rPr>
          <w:rFonts w:ascii="Arial" w:hAnsi="Arial" w:cs="Arial"/>
          <w:i/>
          <w:sz w:val="24"/>
          <w:szCs w:val="24"/>
        </w:rPr>
        <w:t>“</w:t>
      </w:r>
      <w:r w:rsidR="00F72C05" w:rsidRPr="00F72C05">
        <w:rPr>
          <w:rFonts w:ascii="Arial" w:hAnsi="Arial" w:cs="Arial"/>
          <w:i/>
          <w:sz w:val="24"/>
          <w:szCs w:val="24"/>
        </w:rPr>
        <w:t>El</w:t>
      </w:r>
      <w:r w:rsidR="00021C7D">
        <w:rPr>
          <w:rFonts w:ascii="Arial" w:hAnsi="Arial" w:cs="Arial"/>
          <w:i/>
          <w:sz w:val="24"/>
          <w:szCs w:val="24"/>
        </w:rPr>
        <w:t xml:space="preserve"> </w:t>
      </w:r>
      <w:proofErr w:type="spellStart"/>
      <w:r w:rsidR="00021C7D">
        <w:rPr>
          <w:rFonts w:ascii="Arial" w:hAnsi="Arial" w:cs="Arial"/>
          <w:i/>
          <w:sz w:val="24"/>
          <w:szCs w:val="24"/>
        </w:rPr>
        <w:t>tip</w:t>
      </w:r>
      <w:proofErr w:type="spellEnd"/>
      <w:r w:rsidR="00021C7D">
        <w:rPr>
          <w:rFonts w:ascii="Arial" w:hAnsi="Arial" w:cs="Arial"/>
          <w:i/>
          <w:sz w:val="24"/>
          <w:szCs w:val="24"/>
        </w:rPr>
        <w:t xml:space="preserve"> que </w:t>
      </w:r>
      <w:r w:rsidR="00021C7D" w:rsidRPr="00021C7D">
        <w:rPr>
          <w:rFonts w:ascii="Arial" w:hAnsi="Arial" w:cs="Arial"/>
          <w:i/>
          <w:sz w:val="24"/>
          <w:szCs w:val="24"/>
        </w:rPr>
        <w:t>les puedo dec</w:t>
      </w:r>
      <w:r w:rsidR="00021C7D">
        <w:rPr>
          <w:rFonts w:ascii="Arial" w:hAnsi="Arial" w:cs="Arial"/>
          <w:i/>
          <w:sz w:val="24"/>
          <w:szCs w:val="24"/>
        </w:rPr>
        <w:t xml:space="preserve">ir es nunca se rindan. </w:t>
      </w:r>
      <w:r w:rsidR="00021C7D" w:rsidRPr="00021C7D">
        <w:rPr>
          <w:rFonts w:ascii="Arial" w:hAnsi="Arial" w:cs="Arial"/>
          <w:i/>
          <w:sz w:val="24"/>
          <w:szCs w:val="24"/>
        </w:rPr>
        <w:t>Cuando le</w:t>
      </w:r>
      <w:r w:rsidR="00021C7D">
        <w:rPr>
          <w:rFonts w:ascii="Arial" w:hAnsi="Arial" w:cs="Arial"/>
          <w:i/>
          <w:sz w:val="24"/>
          <w:szCs w:val="24"/>
        </w:rPr>
        <w:t>s</w:t>
      </w:r>
      <w:r w:rsidR="00021C7D" w:rsidRPr="00021C7D">
        <w:rPr>
          <w:rFonts w:ascii="Arial" w:hAnsi="Arial" w:cs="Arial"/>
          <w:i/>
          <w:sz w:val="24"/>
          <w:szCs w:val="24"/>
        </w:rPr>
        <w:t xml:space="preserve"> digan que la juventud es una enfermedad que se cura con el tiempo, ignóren</w:t>
      </w:r>
      <w:r w:rsidR="00021C7D">
        <w:rPr>
          <w:rFonts w:ascii="Arial" w:hAnsi="Arial" w:cs="Arial"/>
          <w:i/>
          <w:sz w:val="24"/>
          <w:szCs w:val="24"/>
        </w:rPr>
        <w:t xml:space="preserve">lo. Síganse preparando, </w:t>
      </w:r>
      <w:r w:rsidR="00021C7D" w:rsidRPr="00021C7D">
        <w:rPr>
          <w:rFonts w:ascii="Arial" w:hAnsi="Arial" w:cs="Arial"/>
          <w:i/>
          <w:sz w:val="24"/>
          <w:szCs w:val="24"/>
        </w:rPr>
        <w:t>poniendo metas altas, enfocados, concentrados, disciplina, ejercicio, hábitos, levántese temprano, trabaje</w:t>
      </w:r>
      <w:r w:rsidR="00021C7D">
        <w:rPr>
          <w:rFonts w:ascii="Arial" w:hAnsi="Arial" w:cs="Arial"/>
          <w:i/>
          <w:sz w:val="24"/>
          <w:szCs w:val="24"/>
        </w:rPr>
        <w:t>n, estudien, lean, actualícense”, refirió el Gobernador de Nuevo León.</w:t>
      </w:r>
    </w:p>
    <w:p w14:paraId="501031D3" w14:textId="17E7C6DA" w:rsidR="00C27394" w:rsidRDefault="00021C7D" w:rsidP="00021C7D">
      <w:pPr>
        <w:pStyle w:val="Prrafodelista"/>
        <w:numPr>
          <w:ilvl w:val="0"/>
          <w:numId w:val="19"/>
        </w:numPr>
        <w:jc w:val="both"/>
        <w:rPr>
          <w:rFonts w:ascii="Arial" w:hAnsi="Arial" w:cs="Arial"/>
          <w:b/>
          <w:sz w:val="28"/>
          <w:szCs w:val="28"/>
        </w:rPr>
      </w:pPr>
      <w:r>
        <w:rPr>
          <w:rFonts w:ascii="Arial" w:hAnsi="Arial" w:cs="Arial"/>
          <w:i/>
          <w:sz w:val="24"/>
          <w:szCs w:val="24"/>
        </w:rPr>
        <w:t xml:space="preserve">El </w:t>
      </w:r>
      <w:r w:rsidRPr="00021C7D">
        <w:rPr>
          <w:rFonts w:ascii="Arial" w:hAnsi="Arial" w:cs="Arial"/>
          <w:i/>
          <w:sz w:val="24"/>
          <w:szCs w:val="24"/>
        </w:rPr>
        <w:t>Congreso Nacional Universitario “Jóvenes: Motor</w:t>
      </w:r>
      <w:r>
        <w:rPr>
          <w:rFonts w:ascii="Arial" w:hAnsi="Arial" w:cs="Arial"/>
          <w:i/>
          <w:sz w:val="24"/>
          <w:szCs w:val="24"/>
        </w:rPr>
        <w:t xml:space="preserve"> de México”, </w:t>
      </w:r>
      <w:r w:rsidR="00F72C05" w:rsidRPr="00F72C05">
        <w:rPr>
          <w:rFonts w:ascii="Arial" w:hAnsi="Arial" w:cs="Arial"/>
          <w:i/>
          <w:sz w:val="24"/>
          <w:szCs w:val="24"/>
        </w:rPr>
        <w:t>reúne a jóvenes con líderes, empresarios, comunicadores, emprendedores y personalidades cuyas trayectorias representan historias de esfuerzo, innovación y transformación.</w:t>
      </w:r>
    </w:p>
    <w:p w14:paraId="234EFBA6" w14:textId="77777777" w:rsidR="00145430" w:rsidRDefault="00145430" w:rsidP="00DA13CA">
      <w:pPr>
        <w:jc w:val="both"/>
        <w:rPr>
          <w:rFonts w:ascii="Arial" w:hAnsi="Arial" w:cs="Arial"/>
          <w:b/>
          <w:sz w:val="28"/>
          <w:szCs w:val="28"/>
        </w:rPr>
      </w:pPr>
    </w:p>
    <w:p w14:paraId="1616C055" w14:textId="10428E22" w:rsidR="00F72C05" w:rsidRPr="00F72C05" w:rsidRDefault="00BF1FBE" w:rsidP="00F72C05">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4901C8">
        <w:rPr>
          <w:rFonts w:ascii="Arial" w:hAnsi="Arial" w:cs="Arial"/>
          <w:sz w:val="28"/>
          <w:szCs w:val="28"/>
        </w:rPr>
        <w:t xml:space="preserve">Al inaugurar </w:t>
      </w:r>
      <w:r w:rsidR="004901C8" w:rsidRPr="00F72C05">
        <w:rPr>
          <w:rFonts w:ascii="Arial" w:hAnsi="Arial" w:cs="Arial"/>
          <w:sz w:val="28"/>
          <w:szCs w:val="28"/>
        </w:rPr>
        <w:t xml:space="preserve">el Congreso Nacional Universitario </w:t>
      </w:r>
      <w:r w:rsidR="004901C8">
        <w:rPr>
          <w:rFonts w:ascii="Arial" w:hAnsi="Arial" w:cs="Arial"/>
          <w:sz w:val="28"/>
          <w:szCs w:val="28"/>
        </w:rPr>
        <w:t>“Jóvenes: Motor de México” 2026, e</w:t>
      </w:r>
      <w:r w:rsidR="00F72C05" w:rsidRPr="00F72C05">
        <w:rPr>
          <w:rFonts w:ascii="Arial" w:hAnsi="Arial" w:cs="Arial"/>
          <w:sz w:val="28"/>
          <w:szCs w:val="28"/>
        </w:rPr>
        <w:t xml:space="preserve">l Gobernador del Estado, Samuel Alejandro García Sepúlveda </w:t>
      </w:r>
      <w:r w:rsidR="004901C8">
        <w:rPr>
          <w:rFonts w:ascii="Arial" w:hAnsi="Arial" w:cs="Arial"/>
          <w:sz w:val="28"/>
          <w:szCs w:val="28"/>
        </w:rPr>
        <w:t>pidió a los estudiantes de la UANL nunca rendirse y seguir preparándose para enfrentar los retos de un mundo cada vez más globalizado.</w:t>
      </w:r>
    </w:p>
    <w:p w14:paraId="01DD2A97" w14:textId="77777777" w:rsidR="00F72C05" w:rsidRPr="00F72C05" w:rsidRDefault="00F72C05" w:rsidP="00F72C05">
      <w:pPr>
        <w:jc w:val="both"/>
        <w:rPr>
          <w:rFonts w:ascii="Arial" w:hAnsi="Arial" w:cs="Arial"/>
          <w:sz w:val="28"/>
          <w:szCs w:val="28"/>
        </w:rPr>
      </w:pPr>
    </w:p>
    <w:p w14:paraId="73FAB11B" w14:textId="7DBEA889" w:rsidR="004C0FE5" w:rsidRDefault="00F72C05" w:rsidP="004C0FE5">
      <w:pPr>
        <w:jc w:val="both"/>
        <w:rPr>
          <w:rFonts w:ascii="Arial" w:hAnsi="Arial" w:cs="Arial"/>
          <w:sz w:val="28"/>
          <w:szCs w:val="28"/>
        </w:rPr>
      </w:pPr>
      <w:r w:rsidRPr="00F72C05">
        <w:rPr>
          <w:rFonts w:ascii="Arial" w:hAnsi="Arial" w:cs="Arial"/>
          <w:sz w:val="28"/>
          <w:szCs w:val="28"/>
        </w:rPr>
        <w:t>Ac</w:t>
      </w:r>
      <w:r w:rsidR="004901C8">
        <w:rPr>
          <w:rFonts w:ascii="Arial" w:hAnsi="Arial" w:cs="Arial"/>
          <w:sz w:val="28"/>
          <w:szCs w:val="28"/>
        </w:rPr>
        <w:t xml:space="preserve">ompañado del Rector, </w:t>
      </w:r>
      <w:r w:rsidRPr="00F72C05">
        <w:rPr>
          <w:rFonts w:ascii="Arial" w:hAnsi="Arial" w:cs="Arial"/>
          <w:sz w:val="28"/>
          <w:szCs w:val="28"/>
        </w:rPr>
        <w:t>Santos Guzmán y del director de la Facultad de Ciencias Política</w:t>
      </w:r>
      <w:r w:rsidR="004901C8">
        <w:rPr>
          <w:rFonts w:ascii="Arial" w:hAnsi="Arial" w:cs="Arial"/>
          <w:sz w:val="28"/>
          <w:szCs w:val="28"/>
        </w:rPr>
        <w:t xml:space="preserve">s y Relaciones Internacionales, </w:t>
      </w:r>
      <w:r w:rsidRPr="00F72C05">
        <w:rPr>
          <w:rFonts w:ascii="Arial" w:hAnsi="Arial" w:cs="Arial"/>
          <w:sz w:val="28"/>
          <w:szCs w:val="28"/>
        </w:rPr>
        <w:t xml:space="preserve">Luis Ramos, el Mandatario estatal destacó </w:t>
      </w:r>
      <w:r w:rsidR="004C0FE5">
        <w:rPr>
          <w:rFonts w:ascii="Arial" w:hAnsi="Arial" w:cs="Arial"/>
          <w:sz w:val="28"/>
          <w:szCs w:val="28"/>
        </w:rPr>
        <w:t>que l</w:t>
      </w:r>
      <w:r w:rsidR="004C0FE5" w:rsidRPr="009754B2">
        <w:rPr>
          <w:rFonts w:ascii="Arial" w:hAnsi="Arial" w:cs="Arial"/>
          <w:sz w:val="28"/>
          <w:szCs w:val="28"/>
        </w:rPr>
        <w:t>a edad promed</w:t>
      </w:r>
      <w:r w:rsidR="004C0FE5">
        <w:rPr>
          <w:rFonts w:ascii="Arial" w:hAnsi="Arial" w:cs="Arial"/>
          <w:sz w:val="28"/>
          <w:szCs w:val="28"/>
        </w:rPr>
        <w:t xml:space="preserve">io de Nuevo León es de 28 años y </w:t>
      </w:r>
      <w:r w:rsidR="004C0FE5" w:rsidRPr="009754B2">
        <w:rPr>
          <w:rFonts w:ascii="Arial" w:hAnsi="Arial" w:cs="Arial"/>
          <w:sz w:val="28"/>
          <w:szCs w:val="28"/>
        </w:rPr>
        <w:t xml:space="preserve">de México </w:t>
      </w:r>
      <w:r w:rsidR="004C0FE5">
        <w:rPr>
          <w:rFonts w:ascii="Arial" w:hAnsi="Arial" w:cs="Arial"/>
          <w:sz w:val="28"/>
          <w:szCs w:val="28"/>
        </w:rPr>
        <w:t xml:space="preserve">29, por lo que </w:t>
      </w:r>
      <w:r w:rsidR="00021C7D">
        <w:rPr>
          <w:rFonts w:ascii="Arial" w:hAnsi="Arial" w:cs="Arial"/>
          <w:sz w:val="28"/>
          <w:szCs w:val="28"/>
        </w:rPr>
        <w:t xml:space="preserve">enfatizó </w:t>
      </w:r>
      <w:r w:rsidR="004C0FE5">
        <w:rPr>
          <w:rFonts w:ascii="Arial" w:hAnsi="Arial" w:cs="Arial"/>
          <w:sz w:val="28"/>
          <w:szCs w:val="28"/>
        </w:rPr>
        <w:t>que, c</w:t>
      </w:r>
      <w:r w:rsidR="004C0FE5" w:rsidRPr="009754B2">
        <w:rPr>
          <w:rFonts w:ascii="Arial" w:hAnsi="Arial" w:cs="Arial"/>
          <w:sz w:val="28"/>
          <w:szCs w:val="28"/>
        </w:rPr>
        <w:t>omo país</w:t>
      </w:r>
      <w:r w:rsidR="004C0FE5">
        <w:rPr>
          <w:rFonts w:ascii="Arial" w:hAnsi="Arial" w:cs="Arial"/>
          <w:sz w:val="28"/>
          <w:szCs w:val="28"/>
        </w:rPr>
        <w:t>,</w:t>
      </w:r>
      <w:r w:rsidR="004C0FE5" w:rsidRPr="009754B2">
        <w:rPr>
          <w:rFonts w:ascii="Arial" w:hAnsi="Arial" w:cs="Arial"/>
          <w:sz w:val="28"/>
          <w:szCs w:val="28"/>
        </w:rPr>
        <w:t xml:space="preserve"> tenemos que entender q</w:t>
      </w:r>
      <w:r w:rsidR="004C0FE5">
        <w:rPr>
          <w:rFonts w:ascii="Arial" w:hAnsi="Arial" w:cs="Arial"/>
          <w:sz w:val="28"/>
          <w:szCs w:val="28"/>
        </w:rPr>
        <w:t>ue no hay mayor virtud que contar con</w:t>
      </w:r>
      <w:r w:rsidR="004C0FE5" w:rsidRPr="009754B2">
        <w:rPr>
          <w:rFonts w:ascii="Arial" w:hAnsi="Arial" w:cs="Arial"/>
          <w:sz w:val="28"/>
          <w:szCs w:val="28"/>
        </w:rPr>
        <w:t xml:space="preserve"> una sociedad joven,</w:t>
      </w:r>
      <w:r w:rsidR="004C0FE5">
        <w:rPr>
          <w:rFonts w:ascii="Arial" w:hAnsi="Arial" w:cs="Arial"/>
          <w:sz w:val="28"/>
          <w:szCs w:val="28"/>
        </w:rPr>
        <w:t xml:space="preserve"> enérgica, echada para adelante a la que hay que brindarle oportunidades.</w:t>
      </w:r>
    </w:p>
    <w:p w14:paraId="4C9DCC03" w14:textId="77777777" w:rsidR="004C0FE5" w:rsidRDefault="004C0FE5" w:rsidP="004C0FE5">
      <w:pPr>
        <w:jc w:val="both"/>
        <w:rPr>
          <w:rFonts w:ascii="Arial" w:hAnsi="Arial" w:cs="Arial"/>
          <w:sz w:val="28"/>
          <w:szCs w:val="28"/>
        </w:rPr>
      </w:pPr>
    </w:p>
    <w:p w14:paraId="4B723861" w14:textId="77777777" w:rsidR="00021C7D" w:rsidRPr="00021C7D" w:rsidRDefault="00021C7D" w:rsidP="00021C7D">
      <w:pPr>
        <w:jc w:val="both"/>
        <w:rPr>
          <w:rFonts w:ascii="Arial" w:hAnsi="Arial" w:cs="Arial"/>
          <w:sz w:val="28"/>
          <w:szCs w:val="28"/>
        </w:rPr>
      </w:pPr>
      <w:r w:rsidRPr="00021C7D">
        <w:rPr>
          <w:rFonts w:ascii="Arial" w:hAnsi="Arial" w:cs="Arial"/>
          <w:sz w:val="28"/>
          <w:szCs w:val="28"/>
        </w:rPr>
        <w:t xml:space="preserve">“Estamos muy contentos con lo que hemos hecho y cierro con una reflexión. No existe un libro para aprender a vivir. No existe un libro </w:t>
      </w:r>
      <w:r w:rsidRPr="00021C7D">
        <w:rPr>
          <w:rFonts w:ascii="Arial" w:hAnsi="Arial" w:cs="Arial"/>
          <w:sz w:val="28"/>
          <w:szCs w:val="28"/>
        </w:rPr>
        <w:lastRenderedPageBreak/>
        <w:t xml:space="preserve">para ser papá. No existe un libro para ser Gobernador. Es la vida. Te caes, te levantas, creces, te pules, mejoras, perfeccionas. El </w:t>
      </w:r>
      <w:proofErr w:type="spellStart"/>
      <w:r w:rsidRPr="00021C7D">
        <w:rPr>
          <w:rFonts w:ascii="Arial" w:hAnsi="Arial" w:cs="Arial"/>
          <w:sz w:val="28"/>
          <w:szCs w:val="28"/>
        </w:rPr>
        <w:t>tip</w:t>
      </w:r>
      <w:proofErr w:type="spellEnd"/>
      <w:r w:rsidRPr="00021C7D">
        <w:rPr>
          <w:rFonts w:ascii="Arial" w:hAnsi="Arial" w:cs="Arial"/>
          <w:sz w:val="28"/>
          <w:szCs w:val="28"/>
        </w:rPr>
        <w:t xml:space="preserve"> que sí les puedo decir es nunca se rindan”, expresó.</w:t>
      </w:r>
    </w:p>
    <w:p w14:paraId="77E9C14B" w14:textId="77777777" w:rsidR="00021C7D" w:rsidRPr="00021C7D" w:rsidRDefault="00021C7D" w:rsidP="00021C7D">
      <w:pPr>
        <w:jc w:val="both"/>
        <w:rPr>
          <w:rFonts w:ascii="Arial" w:hAnsi="Arial" w:cs="Arial"/>
          <w:sz w:val="28"/>
          <w:szCs w:val="28"/>
        </w:rPr>
      </w:pPr>
    </w:p>
    <w:p w14:paraId="013B3AD4" w14:textId="26EB67C2" w:rsidR="004C0FE5" w:rsidRDefault="00021C7D" w:rsidP="00021C7D">
      <w:pPr>
        <w:jc w:val="both"/>
        <w:rPr>
          <w:rFonts w:ascii="Arial" w:hAnsi="Arial" w:cs="Arial"/>
          <w:sz w:val="28"/>
          <w:szCs w:val="28"/>
        </w:rPr>
      </w:pPr>
      <w:r w:rsidRPr="00021C7D">
        <w:rPr>
          <w:rFonts w:ascii="Arial" w:hAnsi="Arial" w:cs="Arial"/>
          <w:sz w:val="28"/>
          <w:szCs w:val="28"/>
        </w:rPr>
        <w:t>“Cuando le</w:t>
      </w:r>
      <w:r>
        <w:rPr>
          <w:rFonts w:ascii="Arial" w:hAnsi="Arial" w:cs="Arial"/>
          <w:sz w:val="28"/>
          <w:szCs w:val="28"/>
        </w:rPr>
        <w:t>s</w:t>
      </w:r>
      <w:r w:rsidRPr="00021C7D">
        <w:rPr>
          <w:rFonts w:ascii="Arial" w:hAnsi="Arial" w:cs="Arial"/>
          <w:sz w:val="28"/>
          <w:szCs w:val="28"/>
        </w:rPr>
        <w:t xml:space="preserve"> digan que la juventud es una enfermedad que se cura con el tiempo, ignórenlo. Síganse preparando. Síganse poniendo metas altas, enfocados, concentrados, disciplina, ejercicio, hábitos, levántese temprano, trabajen, estudien, lean, actualícense. Para cuando acuerden van a llegar a su meta. Y ese día van a tener en cuenta q</w:t>
      </w:r>
      <w:r>
        <w:rPr>
          <w:rFonts w:ascii="Arial" w:hAnsi="Arial" w:cs="Arial"/>
          <w:sz w:val="28"/>
          <w:szCs w:val="28"/>
        </w:rPr>
        <w:t>ue ya se pusieron otra.</w:t>
      </w:r>
    </w:p>
    <w:p w14:paraId="7B2263B0" w14:textId="77777777" w:rsidR="00021C7D" w:rsidRDefault="00021C7D" w:rsidP="00021C7D">
      <w:pPr>
        <w:jc w:val="both"/>
        <w:rPr>
          <w:rFonts w:ascii="Arial" w:hAnsi="Arial" w:cs="Arial"/>
          <w:sz w:val="28"/>
          <w:szCs w:val="28"/>
        </w:rPr>
      </w:pPr>
    </w:p>
    <w:p w14:paraId="3E2CD808" w14:textId="1D253695" w:rsidR="00021C7D" w:rsidRDefault="00021C7D" w:rsidP="00021C7D">
      <w:pPr>
        <w:jc w:val="both"/>
        <w:rPr>
          <w:rFonts w:ascii="Arial" w:hAnsi="Arial" w:cs="Arial"/>
          <w:sz w:val="28"/>
          <w:szCs w:val="28"/>
        </w:rPr>
      </w:pPr>
      <w:r w:rsidRPr="00021C7D">
        <w:rPr>
          <w:rFonts w:ascii="Arial" w:hAnsi="Arial" w:cs="Arial"/>
          <w:sz w:val="28"/>
          <w:szCs w:val="28"/>
        </w:rPr>
        <w:t>“Vamos a seguir trabajando por Nuevo León para que los jóvenes tengan muchas oportunidades”, puntualizó.</w:t>
      </w:r>
    </w:p>
    <w:p w14:paraId="584C7EF4" w14:textId="77777777" w:rsidR="004C0FE5" w:rsidRPr="009754B2" w:rsidRDefault="004C0FE5" w:rsidP="004C0FE5">
      <w:pPr>
        <w:jc w:val="both"/>
        <w:rPr>
          <w:rFonts w:ascii="Arial" w:hAnsi="Arial" w:cs="Arial"/>
          <w:sz w:val="28"/>
          <w:szCs w:val="28"/>
        </w:rPr>
      </w:pPr>
    </w:p>
    <w:p w14:paraId="4E533CC4" w14:textId="77777777" w:rsidR="00F72C05" w:rsidRPr="00F72C05" w:rsidRDefault="00F72C05" w:rsidP="00F72C05">
      <w:pPr>
        <w:jc w:val="both"/>
        <w:rPr>
          <w:rFonts w:ascii="Arial" w:hAnsi="Arial" w:cs="Arial"/>
          <w:sz w:val="28"/>
          <w:szCs w:val="28"/>
        </w:rPr>
      </w:pPr>
      <w:r w:rsidRPr="00F72C05">
        <w:rPr>
          <w:rFonts w:ascii="Arial" w:hAnsi="Arial" w:cs="Arial"/>
          <w:sz w:val="28"/>
          <w:szCs w:val="28"/>
        </w:rPr>
        <w:t>Desde 2013, el Congreso Nacional Universitario “Jóvenes: Motor de México” se ha consolidado como uno de los espacios universitarios de encuentro e inspiración para las nuevas generaciones.</w:t>
      </w:r>
    </w:p>
    <w:p w14:paraId="6A4F16DF" w14:textId="77777777" w:rsidR="00F72C05" w:rsidRPr="00F72C05" w:rsidRDefault="00F72C05" w:rsidP="00F72C05">
      <w:pPr>
        <w:jc w:val="both"/>
        <w:rPr>
          <w:rFonts w:ascii="Arial" w:hAnsi="Arial" w:cs="Arial"/>
          <w:sz w:val="28"/>
          <w:szCs w:val="28"/>
        </w:rPr>
      </w:pPr>
    </w:p>
    <w:p w14:paraId="772D69E3" w14:textId="77777777" w:rsidR="00F72C05" w:rsidRPr="00F72C05" w:rsidRDefault="00F72C05" w:rsidP="00F72C05">
      <w:pPr>
        <w:jc w:val="both"/>
        <w:rPr>
          <w:rFonts w:ascii="Arial" w:hAnsi="Arial" w:cs="Arial"/>
          <w:sz w:val="28"/>
          <w:szCs w:val="28"/>
        </w:rPr>
      </w:pPr>
      <w:r w:rsidRPr="00F72C05">
        <w:rPr>
          <w:rFonts w:ascii="Arial" w:hAnsi="Arial" w:cs="Arial"/>
          <w:sz w:val="28"/>
          <w:szCs w:val="28"/>
        </w:rPr>
        <w:t>El encuentro reúne a jóvenes con líderes, empresarios, comunicadores, emprendedores y personalidades cuyas trayectorias representan historias de esfuerzo, innovación y transformación.</w:t>
      </w:r>
    </w:p>
    <w:p w14:paraId="2444137E" w14:textId="77777777" w:rsidR="00F72C05" w:rsidRPr="00F72C05" w:rsidRDefault="00F72C05" w:rsidP="00F72C05">
      <w:pPr>
        <w:jc w:val="both"/>
        <w:rPr>
          <w:rFonts w:ascii="Arial" w:hAnsi="Arial" w:cs="Arial"/>
          <w:sz w:val="28"/>
          <w:szCs w:val="28"/>
        </w:rPr>
      </w:pPr>
    </w:p>
    <w:p w14:paraId="62AC7D26" w14:textId="77777777" w:rsidR="00F72C05" w:rsidRPr="00F72C05" w:rsidRDefault="00F72C05" w:rsidP="00F72C05">
      <w:pPr>
        <w:jc w:val="both"/>
        <w:rPr>
          <w:rFonts w:ascii="Arial" w:hAnsi="Arial" w:cs="Arial"/>
          <w:sz w:val="28"/>
          <w:szCs w:val="28"/>
        </w:rPr>
      </w:pPr>
      <w:r w:rsidRPr="00F72C05">
        <w:rPr>
          <w:rFonts w:ascii="Arial" w:hAnsi="Arial" w:cs="Arial"/>
          <w:sz w:val="28"/>
          <w:szCs w:val="28"/>
        </w:rPr>
        <w:t>En 2026, el Congreso inicia una nueva etapa. Con una propuesta completamente renovada, “Jóvenes: Motor de México” eleva la experiencia para ofrecer contenidos de mayor impacto, una producción de gran formato y, especialmente, una selección de conferencistas con trayectorias sólidas e historias capaces de dejar un mensaje que trascienda el escenario.</w:t>
      </w:r>
    </w:p>
    <w:p w14:paraId="0E49F360" w14:textId="77777777" w:rsidR="00F72C05" w:rsidRPr="00F72C05" w:rsidRDefault="00F72C05" w:rsidP="00F72C05">
      <w:pPr>
        <w:jc w:val="both"/>
        <w:rPr>
          <w:rFonts w:ascii="Arial" w:hAnsi="Arial" w:cs="Arial"/>
          <w:sz w:val="28"/>
          <w:szCs w:val="28"/>
        </w:rPr>
      </w:pPr>
    </w:p>
    <w:p w14:paraId="78763BE5" w14:textId="31C44FF8" w:rsidR="00EA29FA" w:rsidRPr="00201646" w:rsidRDefault="00F72C05" w:rsidP="00C90637">
      <w:pPr>
        <w:jc w:val="both"/>
        <w:rPr>
          <w:rFonts w:ascii="Arial" w:hAnsi="Arial" w:cs="Arial"/>
          <w:sz w:val="28"/>
          <w:szCs w:val="28"/>
        </w:rPr>
      </w:pPr>
      <w:r w:rsidRPr="00F72C05">
        <w:rPr>
          <w:rFonts w:ascii="Arial" w:hAnsi="Arial" w:cs="Arial"/>
          <w:sz w:val="28"/>
          <w:szCs w:val="28"/>
        </w:rPr>
        <w:t>E</w:t>
      </w:r>
      <w:r w:rsidR="00021C7D">
        <w:rPr>
          <w:rFonts w:ascii="Arial" w:hAnsi="Arial" w:cs="Arial"/>
          <w:sz w:val="28"/>
          <w:szCs w:val="28"/>
        </w:rPr>
        <w:t xml:space="preserve">n la inauguración del Congreso </w:t>
      </w:r>
      <w:r w:rsidRPr="00F72C05">
        <w:rPr>
          <w:rFonts w:ascii="Arial" w:hAnsi="Arial" w:cs="Arial"/>
          <w:sz w:val="28"/>
          <w:szCs w:val="28"/>
        </w:rPr>
        <w:t>Nacional Universitario “Jóvenes: Motor de México”, participaron funcionarios estatales, autoridades educativas, personal administrativo y estudiantes.</w:t>
      </w: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C7D"/>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4F5A"/>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68A2"/>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1C8"/>
    <w:rsid w:val="00490ED0"/>
    <w:rsid w:val="004A211E"/>
    <w:rsid w:val="004A3C61"/>
    <w:rsid w:val="004A47CB"/>
    <w:rsid w:val="004B0C1E"/>
    <w:rsid w:val="004B100E"/>
    <w:rsid w:val="004B238A"/>
    <w:rsid w:val="004C0FE5"/>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777FA"/>
    <w:rsid w:val="0078005E"/>
    <w:rsid w:val="007809B4"/>
    <w:rsid w:val="00785E41"/>
    <w:rsid w:val="00792245"/>
    <w:rsid w:val="00792C0F"/>
    <w:rsid w:val="00796BEE"/>
    <w:rsid w:val="007B067E"/>
    <w:rsid w:val="007C49AA"/>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2C05"/>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D6F1A-BDAD-413E-A90A-A336511EA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486</Words>
  <Characters>2673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Marlene Miranda</dc:creator>
  <cp:lastModifiedBy>Reynaldo Escalante de leon</cp:lastModifiedBy>
  <cp:revision>4</cp:revision>
  <cp:lastPrinted>2016-10-21T20:06:00Z</cp:lastPrinted>
  <dcterms:created xsi:type="dcterms:W3CDTF">2026-10-21T15:38:00Z</dcterms:created>
  <dcterms:modified xsi:type="dcterms:W3CDTF">2026-10-21T15:53:00Z</dcterms:modified>
</cp:coreProperties>
</file>