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A1587" w14:textId="0A3C4426" w:rsidR="009831A4" w:rsidRPr="001C13C5" w:rsidRDefault="006758E4" w:rsidP="00096473">
      <w:pPr>
        <w:jc w:val="right"/>
      </w:pPr>
      <w:bookmarkStart w:id="0" w:name="_Hlk240016437"/>
      <w:bookmarkStart w:id="1" w:name="_Hlk240274304"/>
      <w:r>
        <w:t>Querétaro</w:t>
      </w:r>
      <w:r w:rsidR="009831A4" w:rsidRPr="001C13C5">
        <w:t>,</w:t>
      </w:r>
      <w:r w:rsidR="007632E2">
        <w:t xml:space="preserve"> </w:t>
      </w:r>
      <w:r>
        <w:t>Qro.,</w:t>
      </w:r>
      <w:r w:rsidR="002E6BAF">
        <w:t xml:space="preserve"> </w:t>
      </w:r>
      <w:r w:rsidR="00886C15">
        <w:t>2</w:t>
      </w:r>
      <w:r w:rsidR="00456B4C">
        <w:t>5</w:t>
      </w:r>
      <w:r w:rsidR="005B524A">
        <w:t xml:space="preserve"> de </w:t>
      </w:r>
      <w:r w:rsidR="00D70768">
        <w:t>septiembre</w:t>
      </w:r>
      <w:r w:rsidR="00A56B23">
        <w:t xml:space="preserve"> </w:t>
      </w:r>
      <w:r w:rsidR="00096473">
        <w:t>de 202</w:t>
      </w:r>
      <w:r w:rsidR="00A56B23">
        <w:t>6</w:t>
      </w:r>
    </w:p>
    <w:p w14:paraId="7F68B355" w14:textId="77777777" w:rsidR="009831A4" w:rsidRPr="00096473" w:rsidRDefault="009831A4" w:rsidP="00096473">
      <w:pPr>
        <w:jc w:val="center"/>
        <w:rPr>
          <w:rFonts w:eastAsia="Avenir" w:cs="Avenir"/>
          <w:b/>
        </w:rPr>
      </w:pPr>
    </w:p>
    <w:p w14:paraId="6EB4B52B" w14:textId="434B2BF8" w:rsidR="009831A4" w:rsidRPr="001C13C5" w:rsidRDefault="001F620E" w:rsidP="00096473">
      <w:pPr>
        <w:jc w:val="center"/>
        <w:rPr>
          <w:rFonts w:eastAsia="Avenir" w:cs="Avenir"/>
          <w:b/>
          <w:sz w:val="26"/>
          <w:szCs w:val="26"/>
        </w:rPr>
      </w:pPr>
      <w:r>
        <w:rPr>
          <w:rFonts w:eastAsia="Avenir" w:cs="Avenir"/>
          <w:b/>
          <w:sz w:val="26"/>
          <w:szCs w:val="26"/>
        </w:rPr>
        <w:t>FOTONOTA</w:t>
      </w:r>
      <w:r w:rsidR="00096473">
        <w:rPr>
          <w:rFonts w:eastAsia="Avenir" w:cs="Avenir"/>
          <w:b/>
          <w:sz w:val="26"/>
          <w:szCs w:val="26"/>
        </w:rPr>
        <w:t xml:space="preserve"> </w:t>
      </w:r>
      <w:r w:rsidR="00F3070E">
        <w:rPr>
          <w:rFonts w:eastAsia="Avenir" w:cs="Avenir"/>
          <w:b/>
          <w:sz w:val="26"/>
          <w:szCs w:val="26"/>
        </w:rPr>
        <w:t>4</w:t>
      </w:r>
      <w:r w:rsidR="00456B4C">
        <w:rPr>
          <w:rFonts w:eastAsia="Avenir" w:cs="Avenir"/>
          <w:b/>
          <w:sz w:val="26"/>
          <w:szCs w:val="26"/>
        </w:rPr>
        <w:t>4</w:t>
      </w:r>
      <w:r w:rsidR="00096473">
        <w:rPr>
          <w:rFonts w:eastAsia="Avenir" w:cs="Avenir"/>
          <w:b/>
          <w:sz w:val="26"/>
          <w:szCs w:val="26"/>
        </w:rPr>
        <w:t>/2</w:t>
      </w:r>
      <w:r w:rsidR="00A56B23">
        <w:rPr>
          <w:rFonts w:eastAsia="Avenir" w:cs="Avenir"/>
          <w:b/>
          <w:sz w:val="26"/>
          <w:szCs w:val="26"/>
        </w:rPr>
        <w:t>6</w:t>
      </w:r>
    </w:p>
    <w:p w14:paraId="2597250A" w14:textId="77777777" w:rsidR="009831A4" w:rsidRPr="00096473" w:rsidRDefault="009831A4" w:rsidP="00096473">
      <w:pPr>
        <w:rPr>
          <w:rFonts w:eastAsia="Avenir" w:cs="Avenir"/>
          <w:b/>
        </w:rPr>
      </w:pPr>
    </w:p>
    <w:p w14:paraId="3274B232" w14:textId="38393CEA" w:rsidR="009831A4" w:rsidRPr="001C13C5" w:rsidRDefault="00076E85" w:rsidP="00456B4C">
      <w:pPr>
        <w:tabs>
          <w:tab w:val="center" w:pos="4419"/>
          <w:tab w:val="left" w:pos="7560"/>
        </w:tabs>
        <w:jc w:val="center"/>
        <w:rPr>
          <w:rFonts w:eastAsia="Avenir" w:cs="Avenir"/>
          <w:b/>
          <w:sz w:val="26"/>
          <w:szCs w:val="26"/>
        </w:rPr>
      </w:pPr>
      <w:r>
        <w:rPr>
          <w:rFonts w:eastAsia="Avenir" w:cs="Avenir"/>
          <w:b/>
          <w:sz w:val="26"/>
          <w:szCs w:val="26"/>
        </w:rPr>
        <w:t xml:space="preserve">Colaboran </w:t>
      </w:r>
      <w:r w:rsidR="00456B4C">
        <w:rPr>
          <w:rFonts w:eastAsia="Avenir" w:cs="Avenir"/>
          <w:b/>
          <w:sz w:val="26"/>
          <w:szCs w:val="26"/>
        </w:rPr>
        <w:t>UTEQ y Anáhuac en tecnología, investigación e innovación</w:t>
      </w:r>
    </w:p>
    <w:p w14:paraId="41E4FF88" w14:textId="77777777" w:rsidR="009831A4" w:rsidRPr="001C13C5" w:rsidRDefault="009831A4" w:rsidP="00096473"/>
    <w:bookmarkEnd w:id="0"/>
    <w:p w14:paraId="31BF2C13" w14:textId="01F457D4" w:rsidR="00456B4C" w:rsidRPr="003F23A4" w:rsidRDefault="004973A0" w:rsidP="00456B4C">
      <w:r w:rsidRPr="004973A0">
        <w:t xml:space="preserve">El rector de la </w:t>
      </w:r>
      <w:r w:rsidRPr="004973A0">
        <w:rPr>
          <w:rFonts w:eastAsia="Times New Roman" w:cs="Times New Roman"/>
          <w:lang w:eastAsia="es-MX"/>
        </w:rPr>
        <w:t>Universidad Tecnológica de Querétaro (UTEQ), Luis Fernando Pantoja Amaro</w:t>
      </w:r>
      <w:bookmarkEnd w:id="1"/>
      <w:r w:rsidR="00456B4C">
        <w:rPr>
          <w:rFonts w:eastAsia="Times New Roman" w:cs="Times New Roman"/>
          <w:lang w:eastAsia="es-MX"/>
        </w:rPr>
        <w:t xml:space="preserve">, </w:t>
      </w:r>
      <w:r w:rsidR="00456B4C" w:rsidRPr="003F23A4">
        <w:t>y su homólogo de la Universidad Anáhuac Querétaro, Luis Eduardo Alverde Montemayor, firmaron un convenio de colaboración académica, científica y tecnológica que establece bases de trabajo conjunto en Investigación, Desarrollo Tecnológico e Innovación (I+D+i), transferencia de conocimientos y formación especializada en áreas de alta tecnología.</w:t>
      </w:r>
    </w:p>
    <w:p w14:paraId="0E0A9651" w14:textId="2D4B198E" w:rsidR="00456B4C" w:rsidRPr="003F23A4" w:rsidRDefault="00076E85" w:rsidP="00456B4C">
      <w:pPr>
        <w:pStyle w:val="isselectedend"/>
        <w:jc w:val="both"/>
        <w:rPr>
          <w:rFonts w:ascii="Avenir" w:hAnsi="Avenir"/>
        </w:rPr>
      </w:pPr>
      <w:r>
        <w:rPr>
          <w:rFonts w:ascii="Avenir" w:hAnsi="Avenir"/>
        </w:rPr>
        <w:t>Dicho</w:t>
      </w:r>
      <w:bookmarkStart w:id="2" w:name="_GoBack"/>
      <w:bookmarkEnd w:id="2"/>
      <w:r w:rsidR="00456B4C" w:rsidRPr="003F23A4">
        <w:rPr>
          <w:rFonts w:ascii="Avenir" w:hAnsi="Avenir"/>
        </w:rPr>
        <w:t xml:space="preserve"> acuerdo considera la colaboración entre docentes e investigadores, así como el aprovechamiento de laboratorios, espacios académicos y de investigación para la articulación de soluciones tecnológicas vinculadas con sectores industriales</w:t>
      </w:r>
      <w:r w:rsidR="00591E91">
        <w:rPr>
          <w:rFonts w:ascii="Avenir" w:hAnsi="Avenir"/>
        </w:rPr>
        <w:t xml:space="preserve"> </w:t>
      </w:r>
      <w:r w:rsidR="00456B4C" w:rsidRPr="003F23A4">
        <w:rPr>
          <w:rFonts w:ascii="Avenir" w:hAnsi="Avenir"/>
        </w:rPr>
        <w:t xml:space="preserve">de Querétaro, bajo el modelo de la Triple Hélice, que vincula a las instituciones de educación superior, el sector productivo y el gobierno. </w:t>
      </w:r>
    </w:p>
    <w:p w14:paraId="6CC88953" w14:textId="15D544DA" w:rsidR="004B2720" w:rsidRPr="004B2720" w:rsidRDefault="004B2720" w:rsidP="004B2720">
      <w:pPr>
        <w:rPr>
          <w:rFonts w:ascii="Times New Roman" w:eastAsia="Times New Roman" w:hAnsi="Times New Roman" w:cs="Times New Roman"/>
          <w:lang w:eastAsia="es-MX"/>
        </w:rPr>
      </w:pPr>
    </w:p>
    <w:sectPr w:rsidR="004B2720" w:rsidRPr="004B2720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9C0B1" w14:textId="77777777" w:rsidR="00510FB5" w:rsidRDefault="00510FB5" w:rsidP="009831A4">
      <w:r>
        <w:separator/>
      </w:r>
    </w:p>
  </w:endnote>
  <w:endnote w:type="continuationSeparator" w:id="0">
    <w:p w14:paraId="6C9330DF" w14:textId="77777777" w:rsidR="00510FB5" w:rsidRDefault="00510FB5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mbria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B4D11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583E05D3" wp14:editId="5E7259AD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D936B" w14:textId="77777777" w:rsidR="00510FB5" w:rsidRDefault="00510FB5" w:rsidP="009831A4">
      <w:r>
        <w:separator/>
      </w:r>
    </w:p>
  </w:footnote>
  <w:footnote w:type="continuationSeparator" w:id="0">
    <w:p w14:paraId="69AD3113" w14:textId="77777777" w:rsidR="00510FB5" w:rsidRDefault="00510FB5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6C1DF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4E3134" wp14:editId="03C28391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mo="http://schemas.microsoft.com/office/mac/office/2008/main" xmlns:mv="urn:schemas-microsoft-com:mac:vml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3DB09D4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54C1D"/>
    <w:rsid w:val="00060334"/>
    <w:rsid w:val="00076E85"/>
    <w:rsid w:val="000774B2"/>
    <w:rsid w:val="000845E4"/>
    <w:rsid w:val="00096473"/>
    <w:rsid w:val="000A07E0"/>
    <w:rsid w:val="000A37E9"/>
    <w:rsid w:val="000C641B"/>
    <w:rsid w:val="000E1CEE"/>
    <w:rsid w:val="00107170"/>
    <w:rsid w:val="0012019A"/>
    <w:rsid w:val="001327EE"/>
    <w:rsid w:val="00156CCA"/>
    <w:rsid w:val="001843C1"/>
    <w:rsid w:val="001B4F18"/>
    <w:rsid w:val="001C13C5"/>
    <w:rsid w:val="001D6D1C"/>
    <w:rsid w:val="001F620E"/>
    <w:rsid w:val="0021570E"/>
    <w:rsid w:val="002174EA"/>
    <w:rsid w:val="00234BC9"/>
    <w:rsid w:val="00235992"/>
    <w:rsid w:val="002752CA"/>
    <w:rsid w:val="002E6BAF"/>
    <w:rsid w:val="00354ACA"/>
    <w:rsid w:val="003636A2"/>
    <w:rsid w:val="003704EA"/>
    <w:rsid w:val="003C2FB9"/>
    <w:rsid w:val="00456B4C"/>
    <w:rsid w:val="00476F4C"/>
    <w:rsid w:val="004973A0"/>
    <w:rsid w:val="004B2720"/>
    <w:rsid w:val="004C114D"/>
    <w:rsid w:val="004E66EE"/>
    <w:rsid w:val="00505B02"/>
    <w:rsid w:val="00510FB5"/>
    <w:rsid w:val="00591E91"/>
    <w:rsid w:val="005B524A"/>
    <w:rsid w:val="00600B5B"/>
    <w:rsid w:val="006758E4"/>
    <w:rsid w:val="006B08F5"/>
    <w:rsid w:val="00716B90"/>
    <w:rsid w:val="00743F4E"/>
    <w:rsid w:val="007611C5"/>
    <w:rsid w:val="007632E2"/>
    <w:rsid w:val="007A54BD"/>
    <w:rsid w:val="007A75DE"/>
    <w:rsid w:val="007E1F32"/>
    <w:rsid w:val="007F6802"/>
    <w:rsid w:val="00816952"/>
    <w:rsid w:val="00835BAB"/>
    <w:rsid w:val="00837ADB"/>
    <w:rsid w:val="00852D2E"/>
    <w:rsid w:val="00886C15"/>
    <w:rsid w:val="008C6680"/>
    <w:rsid w:val="008E497A"/>
    <w:rsid w:val="008F3A52"/>
    <w:rsid w:val="009116DD"/>
    <w:rsid w:val="00957617"/>
    <w:rsid w:val="009777C5"/>
    <w:rsid w:val="009831A4"/>
    <w:rsid w:val="009D7C38"/>
    <w:rsid w:val="00A04A16"/>
    <w:rsid w:val="00A354E8"/>
    <w:rsid w:val="00A551AD"/>
    <w:rsid w:val="00A56B23"/>
    <w:rsid w:val="00A61BB0"/>
    <w:rsid w:val="00A74A46"/>
    <w:rsid w:val="00AC7564"/>
    <w:rsid w:val="00BA6058"/>
    <w:rsid w:val="00BB7DCC"/>
    <w:rsid w:val="00C575F6"/>
    <w:rsid w:val="00CA6A36"/>
    <w:rsid w:val="00CC578D"/>
    <w:rsid w:val="00CE0745"/>
    <w:rsid w:val="00CF65DD"/>
    <w:rsid w:val="00D11FE5"/>
    <w:rsid w:val="00D353F5"/>
    <w:rsid w:val="00D42299"/>
    <w:rsid w:val="00D70768"/>
    <w:rsid w:val="00DC65DA"/>
    <w:rsid w:val="00DF2D69"/>
    <w:rsid w:val="00EB4B25"/>
    <w:rsid w:val="00EF1ABE"/>
    <w:rsid w:val="00F3070E"/>
    <w:rsid w:val="00F4595C"/>
    <w:rsid w:val="00FE3024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9F3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72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327EE"/>
    <w:rPr>
      <w:b/>
      <w:bCs/>
    </w:rPr>
  </w:style>
  <w:style w:type="paragraph" w:styleId="NormalWeb">
    <w:name w:val="Normal (Web)"/>
    <w:basedOn w:val="Normal"/>
    <w:uiPriority w:val="99"/>
    <w:unhideWhenUsed/>
    <w:rsid w:val="00D7076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paragraph" w:customStyle="1" w:styleId="isselectedend">
    <w:name w:val="isselectedend"/>
    <w:basedOn w:val="Normal"/>
    <w:rsid w:val="00DC65D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character" w:styleId="Hipervnculo">
    <w:name w:val="Hyperlink"/>
    <w:basedOn w:val="Fuentedeprrafopredeter"/>
    <w:uiPriority w:val="99"/>
    <w:semiHidden/>
    <w:unhideWhenUsed/>
    <w:rsid w:val="00D353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7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5</cp:revision>
  <dcterms:created xsi:type="dcterms:W3CDTF">2026-09-25T17:03:00Z</dcterms:created>
  <dcterms:modified xsi:type="dcterms:W3CDTF">2026-09-25T18:27:00Z</dcterms:modified>
</cp:coreProperties>
</file>