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BC65B" w14:textId="5C42BF78" w:rsidR="00C012D3" w:rsidRPr="00EC4F63" w:rsidRDefault="000D49AC" w:rsidP="00C012D3">
      <w:pPr>
        <w:autoSpaceDE w:val="0"/>
        <w:autoSpaceDN w:val="0"/>
        <w:adjustRightInd w:val="0"/>
        <w:jc w:val="right"/>
        <w:rPr>
          <w:rFonts w:cs="Avenir Book"/>
          <w:color w:val="000000"/>
          <w:lang w:eastAsia="es-MX"/>
        </w:rPr>
      </w:pPr>
      <w:r w:rsidRPr="00EC4F63">
        <w:rPr>
          <w:rFonts w:cs="Avenir Book"/>
          <w:color w:val="000000"/>
          <w:lang w:eastAsia="es-MX"/>
        </w:rPr>
        <w:t>Pinal de Amoles</w:t>
      </w:r>
      <w:r w:rsidR="00C012D3" w:rsidRPr="00EC4F63">
        <w:rPr>
          <w:rFonts w:cs="Avenir Book"/>
          <w:color w:val="000000"/>
          <w:lang w:eastAsia="es-MX"/>
        </w:rPr>
        <w:t xml:space="preserve">, Qro., </w:t>
      </w:r>
      <w:r w:rsidRPr="00EC4F63">
        <w:rPr>
          <w:rFonts w:cs="Avenir Book"/>
          <w:color w:val="000000"/>
          <w:lang w:eastAsia="es-MX"/>
        </w:rPr>
        <w:t>2</w:t>
      </w:r>
      <w:r w:rsidR="00B0185A" w:rsidRPr="00EC4F63">
        <w:rPr>
          <w:rFonts w:cs="Avenir Book"/>
          <w:color w:val="000000"/>
          <w:lang w:eastAsia="es-MX"/>
        </w:rPr>
        <w:t xml:space="preserve"> de octubre</w:t>
      </w:r>
      <w:r w:rsidR="00C012D3" w:rsidRPr="00EC4F63">
        <w:rPr>
          <w:rFonts w:cs="Avenir Book"/>
          <w:color w:val="000000"/>
          <w:lang w:eastAsia="es-MX"/>
        </w:rPr>
        <w:t xml:space="preserve"> de 2026</w:t>
      </w:r>
    </w:p>
    <w:p w14:paraId="11E55A57" w14:textId="238C6254" w:rsidR="00C012D3" w:rsidRPr="00EC4F63" w:rsidRDefault="00944BCE" w:rsidP="00944BCE">
      <w:pPr>
        <w:tabs>
          <w:tab w:val="left" w:pos="3586"/>
          <w:tab w:val="center" w:pos="4419"/>
        </w:tabs>
        <w:autoSpaceDE w:val="0"/>
        <w:autoSpaceDN w:val="0"/>
        <w:adjustRightInd w:val="0"/>
        <w:jc w:val="left"/>
        <w:rPr>
          <w:rFonts w:cs="Avenir Book"/>
          <w:color w:val="000000"/>
          <w:sz w:val="26"/>
          <w:szCs w:val="26"/>
          <w:lang w:eastAsia="es-MX"/>
        </w:rPr>
      </w:pPr>
      <w:r>
        <w:rPr>
          <w:rFonts w:ascii="Avenir Book" w:hAnsi="Avenir Book" w:cs="Avenir Book"/>
          <w:color w:val="000000"/>
          <w:lang w:eastAsia="es-MX"/>
        </w:rPr>
        <w:tab/>
      </w:r>
      <w:r w:rsidRPr="00EC4F63">
        <w:rPr>
          <w:rFonts w:cs="Avenir Book"/>
          <w:color w:val="000000"/>
          <w:sz w:val="26"/>
          <w:szCs w:val="26"/>
          <w:lang w:eastAsia="es-MX"/>
        </w:rPr>
        <w:tab/>
      </w:r>
      <w:r w:rsidR="00C012D3" w:rsidRPr="00EC4F63">
        <w:rPr>
          <w:rFonts w:cs="Avenir Book"/>
          <w:color w:val="000000"/>
          <w:sz w:val="26"/>
          <w:szCs w:val="26"/>
          <w:lang w:eastAsia="es-MX"/>
        </w:rPr>
        <w:t> </w:t>
      </w:r>
    </w:p>
    <w:p w14:paraId="26C787CF" w14:textId="3204BFF6" w:rsidR="00C012D3" w:rsidRPr="00EC4F63" w:rsidRDefault="009727FF" w:rsidP="00C012D3">
      <w:pPr>
        <w:autoSpaceDE w:val="0"/>
        <w:autoSpaceDN w:val="0"/>
        <w:adjustRightInd w:val="0"/>
        <w:jc w:val="center"/>
        <w:rPr>
          <w:rFonts w:cs="Avenir Book"/>
          <w:b/>
          <w:bCs/>
          <w:color w:val="000000"/>
          <w:sz w:val="26"/>
          <w:szCs w:val="26"/>
          <w:lang w:eastAsia="es-MX"/>
        </w:rPr>
      </w:pPr>
      <w:r w:rsidRPr="00EC4F63">
        <w:rPr>
          <w:rFonts w:cs="Avenir Book"/>
          <w:b/>
          <w:bCs/>
          <w:color w:val="000000"/>
          <w:sz w:val="26"/>
          <w:szCs w:val="26"/>
          <w:lang w:eastAsia="es-MX"/>
        </w:rPr>
        <w:t>BOLETÍN</w:t>
      </w:r>
      <w:r w:rsidR="006E07EA" w:rsidRPr="00EC4F63">
        <w:rPr>
          <w:rFonts w:cs="Avenir Book"/>
          <w:b/>
          <w:bCs/>
          <w:color w:val="000000"/>
          <w:sz w:val="26"/>
          <w:szCs w:val="26"/>
          <w:lang w:eastAsia="es-MX"/>
        </w:rPr>
        <w:t xml:space="preserve"> </w:t>
      </w:r>
      <w:r w:rsidR="00C012D3" w:rsidRPr="00EC4F63">
        <w:rPr>
          <w:rFonts w:cs="Avenir Book"/>
          <w:b/>
          <w:bCs/>
          <w:color w:val="000000"/>
          <w:sz w:val="26"/>
          <w:szCs w:val="26"/>
          <w:lang w:eastAsia="es-MX"/>
        </w:rPr>
        <w:t>1</w:t>
      </w:r>
      <w:r w:rsidR="00834C77" w:rsidRPr="00EC4F63">
        <w:rPr>
          <w:rFonts w:cs="Avenir Book"/>
          <w:b/>
          <w:bCs/>
          <w:color w:val="000000"/>
          <w:sz w:val="26"/>
          <w:szCs w:val="26"/>
          <w:lang w:eastAsia="es-MX"/>
        </w:rPr>
        <w:t>2</w:t>
      </w:r>
      <w:r w:rsidR="000D49AC" w:rsidRPr="00EC4F63">
        <w:rPr>
          <w:rFonts w:cs="Avenir Book"/>
          <w:b/>
          <w:bCs/>
          <w:color w:val="000000"/>
          <w:sz w:val="26"/>
          <w:szCs w:val="26"/>
          <w:lang w:eastAsia="es-MX"/>
        </w:rPr>
        <w:t>5</w:t>
      </w:r>
      <w:r w:rsidR="00C012D3" w:rsidRPr="00EC4F63">
        <w:rPr>
          <w:rFonts w:cs="Avenir Book"/>
          <w:b/>
          <w:bCs/>
          <w:color w:val="000000"/>
          <w:sz w:val="26"/>
          <w:szCs w:val="26"/>
          <w:lang w:eastAsia="es-MX"/>
        </w:rPr>
        <w:t>/26</w:t>
      </w:r>
    </w:p>
    <w:p w14:paraId="4FB1DF9F" w14:textId="77777777" w:rsidR="00C012D3" w:rsidRPr="00EC4F63" w:rsidRDefault="00C012D3" w:rsidP="00C012D3">
      <w:pPr>
        <w:autoSpaceDE w:val="0"/>
        <w:autoSpaceDN w:val="0"/>
        <w:adjustRightInd w:val="0"/>
        <w:rPr>
          <w:rFonts w:cs="Avenir Book"/>
          <w:b/>
          <w:bCs/>
          <w:color w:val="000000"/>
          <w:sz w:val="26"/>
          <w:szCs w:val="26"/>
          <w:lang w:eastAsia="es-MX"/>
        </w:rPr>
      </w:pPr>
      <w:r w:rsidRPr="00EC4F63">
        <w:rPr>
          <w:rFonts w:cs="Avenir Book"/>
          <w:b/>
          <w:bCs/>
          <w:color w:val="000000"/>
          <w:sz w:val="26"/>
          <w:szCs w:val="26"/>
          <w:lang w:eastAsia="es-MX"/>
        </w:rPr>
        <w:t> </w:t>
      </w:r>
    </w:p>
    <w:p w14:paraId="7ACA020C" w14:textId="4EFDA898" w:rsidR="0061605B" w:rsidRPr="00EC4F63" w:rsidRDefault="0061605B" w:rsidP="0061605B">
      <w:pPr>
        <w:autoSpaceDE w:val="0"/>
        <w:autoSpaceDN w:val="0"/>
        <w:adjustRightInd w:val="0"/>
        <w:jc w:val="center"/>
        <w:rPr>
          <w:rFonts w:cs="AppleSystemUIFont"/>
          <w:b/>
          <w:bCs/>
          <w:sz w:val="26"/>
          <w:szCs w:val="26"/>
          <w:lang w:eastAsia="es-MX"/>
        </w:rPr>
      </w:pPr>
      <w:r w:rsidRPr="00EC4F63">
        <w:rPr>
          <w:rFonts w:cs="AppleSystemUIFont"/>
          <w:b/>
          <w:bCs/>
          <w:sz w:val="26"/>
          <w:szCs w:val="26"/>
          <w:lang w:eastAsia="es-MX"/>
        </w:rPr>
        <w:t>Anuncia SEDESOQ obra social en Pinal de Amoles</w:t>
      </w:r>
    </w:p>
    <w:p w14:paraId="65E3FACE" w14:textId="7D26521A" w:rsidR="0061605B" w:rsidRPr="00EC4F63" w:rsidRDefault="0061605B" w:rsidP="0061605B">
      <w:pPr>
        <w:autoSpaceDE w:val="0"/>
        <w:autoSpaceDN w:val="0"/>
        <w:adjustRightInd w:val="0"/>
        <w:rPr>
          <w:rFonts w:cs="AppleSystemUIFont"/>
          <w:b/>
          <w:bCs/>
          <w:sz w:val="26"/>
          <w:szCs w:val="26"/>
          <w:lang w:eastAsia="es-MX"/>
        </w:rPr>
      </w:pPr>
    </w:p>
    <w:p w14:paraId="5677288C" w14:textId="2C917849" w:rsidR="00EC4F63" w:rsidRDefault="00EC4F63" w:rsidP="00EC4F63">
      <w:pPr>
        <w:pStyle w:val="Prrafodelista"/>
        <w:numPr>
          <w:ilvl w:val="0"/>
          <w:numId w:val="9"/>
        </w:numPr>
        <w:autoSpaceDE w:val="0"/>
        <w:autoSpaceDN w:val="0"/>
        <w:adjustRightInd w:val="0"/>
        <w:rPr>
          <w:rFonts w:ascii="Avenir" w:hAnsi="Avenir" w:cs="AppleSystemUIFont"/>
          <w:lang w:eastAsia="es-MX"/>
        </w:rPr>
      </w:pPr>
      <w:r w:rsidRPr="00EC4F63">
        <w:rPr>
          <w:rFonts w:ascii="Avenir" w:hAnsi="Avenir" w:cs="AppleSystemUIFont"/>
          <w:lang w:eastAsia="es-MX"/>
        </w:rPr>
        <w:t>Inicia</w:t>
      </w:r>
      <w:r w:rsidR="00222D4C">
        <w:rPr>
          <w:rFonts w:ascii="Avenir" w:hAnsi="Avenir" w:cs="AppleSystemUIFont"/>
          <w:lang w:eastAsia="es-MX"/>
        </w:rPr>
        <w:t>n</w:t>
      </w:r>
      <w:r w:rsidRPr="00EC4F63">
        <w:rPr>
          <w:rFonts w:ascii="Avenir" w:hAnsi="Avenir" w:cs="AppleSystemUIFont"/>
          <w:lang w:eastAsia="es-MX"/>
        </w:rPr>
        <w:t xml:space="preserve"> tres obras de infraestructura, representan una inversión de 4.8 millones de pesos.</w:t>
      </w:r>
    </w:p>
    <w:p w14:paraId="6186205F" w14:textId="728C18F1" w:rsidR="00EC4F63" w:rsidRPr="00EC4F63" w:rsidRDefault="00EC4F63" w:rsidP="00EC4F63">
      <w:pPr>
        <w:pStyle w:val="Prrafodelista"/>
        <w:numPr>
          <w:ilvl w:val="0"/>
          <w:numId w:val="9"/>
        </w:numPr>
        <w:autoSpaceDE w:val="0"/>
        <w:autoSpaceDN w:val="0"/>
        <w:adjustRightInd w:val="0"/>
        <w:rPr>
          <w:rFonts w:ascii="Avenir" w:hAnsi="Avenir" w:cs="AppleSystemUIFont"/>
          <w:lang w:eastAsia="es-MX"/>
        </w:rPr>
      </w:pPr>
      <w:r w:rsidRPr="00EC4F63">
        <w:rPr>
          <w:rFonts w:ascii="Avenir" w:hAnsi="Avenir" w:cs="AppleSystemUIFont"/>
          <w:lang w:eastAsia="es-MX"/>
        </w:rPr>
        <w:t>Previamente se entregaron apoyos del programa Contigo y Tu Bebé.</w:t>
      </w:r>
    </w:p>
    <w:p w14:paraId="7AD00F7A" w14:textId="63F512D6" w:rsidR="0061605B" w:rsidRPr="00EC4F63" w:rsidRDefault="00222D4C" w:rsidP="00EC4F63">
      <w:pPr>
        <w:pStyle w:val="Prrafodelista"/>
        <w:numPr>
          <w:ilvl w:val="0"/>
          <w:numId w:val="9"/>
        </w:numPr>
        <w:autoSpaceDE w:val="0"/>
        <w:autoSpaceDN w:val="0"/>
        <w:adjustRightInd w:val="0"/>
        <w:rPr>
          <w:rFonts w:ascii="Avenir" w:hAnsi="Avenir" w:cs="AppleSystemUIFont"/>
          <w:lang w:eastAsia="es-MX"/>
        </w:rPr>
      </w:pPr>
      <w:r>
        <w:rPr>
          <w:rFonts w:ascii="Avenir" w:hAnsi="Avenir" w:cs="AppleSystemUIFont"/>
          <w:lang w:eastAsia="es-MX"/>
        </w:rPr>
        <w:t>S</w:t>
      </w:r>
      <w:r w:rsidR="00455800" w:rsidRPr="00EC4F63">
        <w:rPr>
          <w:rFonts w:ascii="Avenir" w:hAnsi="Avenir" w:cs="AppleSystemUIFont"/>
          <w:lang w:eastAsia="es-MX"/>
        </w:rPr>
        <w:t>i le va bien a Pinal de Amoles, le va bien a Querétaro</w:t>
      </w:r>
      <w:r w:rsidR="007D4401" w:rsidRPr="00EC4F63">
        <w:rPr>
          <w:rFonts w:ascii="Avenir" w:hAnsi="Avenir" w:cs="AppleSystemUIFont"/>
          <w:lang w:eastAsia="es-MX"/>
        </w:rPr>
        <w:t>: Ernesto Mejía.</w:t>
      </w:r>
    </w:p>
    <w:p w14:paraId="3700E1D7" w14:textId="77777777" w:rsidR="0061605B" w:rsidRPr="00EC4F63" w:rsidRDefault="0061605B" w:rsidP="0061605B">
      <w:pPr>
        <w:pStyle w:val="Prrafodelista"/>
        <w:autoSpaceDE w:val="0"/>
        <w:autoSpaceDN w:val="0"/>
        <w:adjustRightInd w:val="0"/>
        <w:rPr>
          <w:rFonts w:ascii="Avenir" w:hAnsi="Avenir" w:cs="AppleSystemUIFont"/>
          <w:sz w:val="24"/>
          <w:szCs w:val="24"/>
          <w:lang w:eastAsia="es-MX"/>
        </w:rPr>
      </w:pPr>
    </w:p>
    <w:p w14:paraId="1AEEBDA0" w14:textId="7F5A4B4E" w:rsidR="0061605B" w:rsidRDefault="0061605B" w:rsidP="0061605B">
      <w:pPr>
        <w:autoSpaceDE w:val="0"/>
        <w:autoSpaceDN w:val="0"/>
        <w:adjustRightInd w:val="0"/>
        <w:rPr>
          <w:rFonts w:cs="AppleSystemUIFont"/>
          <w:lang w:eastAsia="es-MX"/>
        </w:rPr>
      </w:pPr>
      <w:r w:rsidRPr="00EC4F63">
        <w:rPr>
          <w:rFonts w:cs="AppleSystemUIFont"/>
          <w:lang w:eastAsia="es-MX"/>
        </w:rPr>
        <w:t>La Secretaría de Desarrollo Social del Estado de Querétaro (SEDESOQ), a través de su titular, Ernesto Mejía Botello, anunció el arranque de tres obras de infraestructura social en el municipio de Pinal de Amoles, que representan una inversión de 4.8 millones de pesos.</w:t>
      </w:r>
    </w:p>
    <w:p w14:paraId="4607F322" w14:textId="3A074CAC" w:rsidR="00DB1997" w:rsidRDefault="00DB1997" w:rsidP="0061605B">
      <w:pPr>
        <w:autoSpaceDE w:val="0"/>
        <w:autoSpaceDN w:val="0"/>
        <w:adjustRightInd w:val="0"/>
        <w:rPr>
          <w:rFonts w:cs="AppleSystemUIFont"/>
          <w:lang w:eastAsia="es-MX"/>
        </w:rPr>
      </w:pPr>
    </w:p>
    <w:p w14:paraId="5ACC2CEB" w14:textId="77777777" w:rsidR="00DB1997" w:rsidRPr="00EC4F63" w:rsidRDefault="00DB1997" w:rsidP="00DB1997">
      <w:pPr>
        <w:autoSpaceDE w:val="0"/>
        <w:autoSpaceDN w:val="0"/>
        <w:adjustRightInd w:val="0"/>
        <w:rPr>
          <w:rFonts w:cs="AppleSystemUIFont"/>
          <w:lang w:eastAsia="es-MX"/>
        </w:rPr>
      </w:pPr>
      <w:r w:rsidRPr="00EC4F63">
        <w:rPr>
          <w:rFonts w:cs="AppleSystemUIFont"/>
          <w:lang w:eastAsia="es-MX"/>
        </w:rPr>
        <w:t>Mejía Botello, informó que las acciones contemplan la ampliación de la red de energía eléctrica en el Camino Nacional Pinal-</w:t>
      </w:r>
      <w:proofErr w:type="spellStart"/>
      <w:r w:rsidRPr="00EC4F63">
        <w:rPr>
          <w:rFonts w:cs="AppleSystemUIFont"/>
          <w:lang w:eastAsia="es-MX"/>
        </w:rPr>
        <w:t>Jalpan</w:t>
      </w:r>
      <w:proofErr w:type="spellEnd"/>
      <w:r w:rsidRPr="00EC4F63">
        <w:rPr>
          <w:rFonts w:cs="AppleSystemUIFont"/>
          <w:lang w:eastAsia="es-MX"/>
        </w:rPr>
        <w:t xml:space="preserve">, en la localidad de El </w:t>
      </w:r>
      <w:proofErr w:type="spellStart"/>
      <w:r w:rsidRPr="00EC4F63">
        <w:rPr>
          <w:rFonts w:cs="AppleSystemUIFont"/>
          <w:lang w:eastAsia="es-MX"/>
        </w:rPr>
        <w:t>Galéme</w:t>
      </w:r>
      <w:proofErr w:type="spellEnd"/>
      <w:r w:rsidRPr="00EC4F63">
        <w:rPr>
          <w:rFonts w:cs="AppleSystemUIFont"/>
          <w:lang w:eastAsia="es-MX"/>
        </w:rPr>
        <w:t>; la ampliación del colector principal de la red de drenaje en la cabecera municipal, así como la rehabilitación del drenaje sanitario en la calle Los Amoles.</w:t>
      </w:r>
    </w:p>
    <w:p w14:paraId="65E41646" w14:textId="77777777" w:rsidR="00DB1997" w:rsidRPr="00EC4F63" w:rsidRDefault="00DB1997" w:rsidP="00DB1997">
      <w:pPr>
        <w:autoSpaceDE w:val="0"/>
        <w:autoSpaceDN w:val="0"/>
        <w:adjustRightInd w:val="0"/>
        <w:rPr>
          <w:rFonts w:cs="AppleSystemUIFont"/>
          <w:lang w:eastAsia="es-MX"/>
        </w:rPr>
      </w:pPr>
    </w:p>
    <w:p w14:paraId="5BC37828" w14:textId="7A3772A3" w:rsidR="0061605B" w:rsidRPr="00EC4F63" w:rsidRDefault="00852B5A" w:rsidP="0061605B">
      <w:pPr>
        <w:autoSpaceDE w:val="0"/>
        <w:autoSpaceDN w:val="0"/>
        <w:adjustRightInd w:val="0"/>
        <w:rPr>
          <w:rFonts w:cs="AppleSystemUIFont"/>
          <w:lang w:eastAsia="es-MX"/>
        </w:rPr>
      </w:pPr>
      <w:r w:rsidRPr="00EC4F63">
        <w:rPr>
          <w:rFonts w:cs="AppleSystemUIFont"/>
          <w:lang w:eastAsia="es-MX"/>
        </w:rPr>
        <w:t xml:space="preserve">“Que sepan que vamos a estar trabajando muy de la mano con su Presidenta, con todo el equipo del municipio para que a Pinal de Amoles le vaya bien, porque si le va bien a Pinal de Amoles, le va bien a Querétaro </w:t>
      </w:r>
      <w:r w:rsidR="00EC4F63">
        <w:rPr>
          <w:rFonts w:cs="AppleSystemUIFont"/>
          <w:lang w:eastAsia="es-MX"/>
        </w:rPr>
        <w:t>“, expresó</w:t>
      </w:r>
      <w:r w:rsidR="00DB1997">
        <w:rPr>
          <w:rFonts w:cs="AppleSystemUIFont"/>
          <w:lang w:eastAsia="es-MX"/>
        </w:rPr>
        <w:t>.</w:t>
      </w:r>
    </w:p>
    <w:p w14:paraId="53ED51CE" w14:textId="77777777" w:rsidR="0061605B" w:rsidRPr="00EC4F63" w:rsidRDefault="0061605B" w:rsidP="0061605B">
      <w:pPr>
        <w:autoSpaceDE w:val="0"/>
        <w:autoSpaceDN w:val="0"/>
        <w:adjustRightInd w:val="0"/>
        <w:rPr>
          <w:rFonts w:cs="AppleSystemUIFont"/>
          <w:lang w:eastAsia="es-MX"/>
        </w:rPr>
      </w:pPr>
    </w:p>
    <w:p w14:paraId="2B522FA2" w14:textId="0210D8CA" w:rsidR="0061605B" w:rsidRPr="00EC4F63" w:rsidRDefault="00DB1997" w:rsidP="0061605B">
      <w:pPr>
        <w:autoSpaceDE w:val="0"/>
        <w:autoSpaceDN w:val="0"/>
        <w:adjustRightInd w:val="0"/>
        <w:rPr>
          <w:rFonts w:cs="AppleSystemUIFont"/>
          <w:lang w:eastAsia="es-MX"/>
        </w:rPr>
      </w:pPr>
      <w:r>
        <w:rPr>
          <w:rFonts w:cs="AppleSystemUIFont"/>
          <w:lang w:eastAsia="es-MX"/>
        </w:rPr>
        <w:t>Las autoridades estatales informaron que l</w:t>
      </w:r>
      <w:r w:rsidR="0061605B" w:rsidRPr="00EC4F63">
        <w:rPr>
          <w:rFonts w:cs="AppleSystemUIFont"/>
          <w:lang w:eastAsia="es-MX"/>
        </w:rPr>
        <w:t>as obras, que tienen como periodo de</w:t>
      </w:r>
      <w:r>
        <w:rPr>
          <w:rFonts w:cs="AppleSystemUIFont"/>
          <w:lang w:eastAsia="es-MX"/>
        </w:rPr>
        <w:t xml:space="preserve"> realización </w:t>
      </w:r>
      <w:r w:rsidR="00EC4F63" w:rsidRPr="00EC4F63">
        <w:rPr>
          <w:rFonts w:cs="AppleSystemUIFont"/>
          <w:lang w:eastAsia="es-MX"/>
        </w:rPr>
        <w:t xml:space="preserve">los últimos </w:t>
      </w:r>
      <w:r>
        <w:rPr>
          <w:rFonts w:cs="AppleSystemUIFont"/>
          <w:lang w:eastAsia="es-MX"/>
        </w:rPr>
        <w:t xml:space="preserve">meses </w:t>
      </w:r>
      <w:r w:rsidR="00EC4F63" w:rsidRPr="00EC4F63">
        <w:rPr>
          <w:rFonts w:cs="AppleSystemUIFont"/>
          <w:lang w:eastAsia="es-MX"/>
        </w:rPr>
        <w:t>de 2026</w:t>
      </w:r>
      <w:r w:rsidR="00EC4F63">
        <w:rPr>
          <w:rFonts w:cs="AppleSystemUIFont"/>
          <w:lang w:eastAsia="es-MX"/>
        </w:rPr>
        <w:t>,</w:t>
      </w:r>
      <w:r>
        <w:rPr>
          <w:rFonts w:cs="AppleSystemUIFont"/>
          <w:lang w:eastAsia="es-MX"/>
        </w:rPr>
        <w:t xml:space="preserve"> y</w:t>
      </w:r>
      <w:r w:rsidR="00EC4F63" w:rsidRPr="00EC4F63">
        <w:rPr>
          <w:rFonts w:cs="AppleSystemUIFont"/>
          <w:lang w:eastAsia="es-MX"/>
        </w:rPr>
        <w:t xml:space="preserve"> permitirán</w:t>
      </w:r>
      <w:r w:rsidR="0061605B" w:rsidRPr="00EC4F63">
        <w:rPr>
          <w:rFonts w:cs="AppleSystemUIFont"/>
          <w:lang w:eastAsia="es-MX"/>
        </w:rPr>
        <w:t xml:space="preserve"> </w:t>
      </w:r>
      <w:r>
        <w:rPr>
          <w:rFonts w:cs="AppleSystemUIFont"/>
          <w:lang w:eastAsia="es-MX"/>
        </w:rPr>
        <w:t xml:space="preserve">el </w:t>
      </w:r>
      <w:r w:rsidR="0061605B" w:rsidRPr="00EC4F63">
        <w:rPr>
          <w:rFonts w:cs="AppleSystemUIFont"/>
          <w:lang w:eastAsia="es-MX"/>
        </w:rPr>
        <w:t>fortalec</w:t>
      </w:r>
      <w:r>
        <w:rPr>
          <w:rFonts w:cs="AppleSystemUIFont"/>
          <w:lang w:eastAsia="es-MX"/>
        </w:rPr>
        <w:t>imiento de</w:t>
      </w:r>
      <w:r w:rsidR="0061605B" w:rsidRPr="00EC4F63">
        <w:rPr>
          <w:rFonts w:cs="AppleSystemUIFont"/>
          <w:lang w:eastAsia="es-MX"/>
        </w:rPr>
        <w:t xml:space="preserve"> la infraestructura básica y atender necesidades de las familias de la cabecera municipal y de la localidad de El Galéme.</w:t>
      </w:r>
    </w:p>
    <w:p w14:paraId="0AFA20D0" w14:textId="77777777" w:rsidR="0061605B" w:rsidRPr="00EC4F63" w:rsidRDefault="0061605B" w:rsidP="0061605B">
      <w:pPr>
        <w:autoSpaceDE w:val="0"/>
        <w:autoSpaceDN w:val="0"/>
        <w:adjustRightInd w:val="0"/>
        <w:rPr>
          <w:rFonts w:cs="AppleSystemUIFont"/>
          <w:lang w:eastAsia="es-MX"/>
        </w:rPr>
      </w:pPr>
    </w:p>
    <w:p w14:paraId="38C98B11" w14:textId="2A363A65" w:rsidR="0061605B" w:rsidRPr="00EC4F63" w:rsidRDefault="0061605B" w:rsidP="0061605B">
      <w:pPr>
        <w:autoSpaceDE w:val="0"/>
        <w:autoSpaceDN w:val="0"/>
        <w:adjustRightInd w:val="0"/>
        <w:rPr>
          <w:rFonts w:cs="AppleSystemUIFont"/>
          <w:lang w:eastAsia="es-MX"/>
        </w:rPr>
      </w:pPr>
      <w:r w:rsidRPr="00EC4F63">
        <w:rPr>
          <w:rFonts w:cs="AppleSystemUIFont"/>
          <w:lang w:eastAsia="es-MX"/>
        </w:rPr>
        <w:t xml:space="preserve">Previamente, como parte de </w:t>
      </w:r>
      <w:r w:rsidR="00455800" w:rsidRPr="00EC4F63">
        <w:rPr>
          <w:rFonts w:cs="AppleSystemUIFont"/>
          <w:lang w:eastAsia="es-MX"/>
        </w:rPr>
        <w:t xml:space="preserve">las </w:t>
      </w:r>
      <w:r w:rsidR="00634358" w:rsidRPr="00EC4F63">
        <w:rPr>
          <w:rFonts w:cs="AppleSystemUIFont"/>
          <w:lang w:eastAsia="es-MX"/>
        </w:rPr>
        <w:t>actividades</w:t>
      </w:r>
      <w:bookmarkStart w:id="0" w:name="_GoBack"/>
      <w:bookmarkEnd w:id="0"/>
      <w:r w:rsidR="00455800" w:rsidRPr="00EC4F63">
        <w:rPr>
          <w:rFonts w:cs="AppleSystemUIFont"/>
          <w:lang w:eastAsia="es-MX"/>
        </w:rPr>
        <w:t xml:space="preserve"> en</w:t>
      </w:r>
      <w:r w:rsidR="00DB1997">
        <w:rPr>
          <w:rFonts w:cs="AppleSystemUIFont"/>
          <w:lang w:eastAsia="es-MX"/>
        </w:rPr>
        <w:t xml:space="preserve"> Pinal de Amoles,</w:t>
      </w:r>
      <w:r w:rsidR="00455800" w:rsidRPr="00EC4F63">
        <w:rPr>
          <w:rFonts w:cs="AppleSystemUIFont"/>
          <w:lang w:eastAsia="es-MX"/>
        </w:rPr>
        <w:t xml:space="preserve"> el Secretario encabezó </w:t>
      </w:r>
      <w:r w:rsidRPr="00EC4F63">
        <w:rPr>
          <w:rFonts w:cs="AppleSystemUIFont"/>
          <w:lang w:eastAsia="es-MX"/>
        </w:rPr>
        <w:t>la entrega de apoyos del programa Contigo y Tu Bebé, dirigido a madres, niñas y niños durante una etapa fundamental para su desarrollo</w:t>
      </w:r>
      <w:r w:rsidR="00455800" w:rsidRPr="00EC4F63">
        <w:rPr>
          <w:rFonts w:cs="AppleSystemUIFont"/>
          <w:lang w:eastAsia="es-MX"/>
        </w:rPr>
        <w:t>, además de supervisar la atención médica que se les brinda las y los bebés del programa.</w:t>
      </w:r>
    </w:p>
    <w:p w14:paraId="26E8CF8D" w14:textId="77777777" w:rsidR="0061605B" w:rsidRPr="00EC4F63" w:rsidRDefault="0061605B" w:rsidP="0061605B">
      <w:pPr>
        <w:autoSpaceDE w:val="0"/>
        <w:autoSpaceDN w:val="0"/>
        <w:adjustRightInd w:val="0"/>
        <w:rPr>
          <w:rFonts w:cs="AppleSystemUIFont"/>
          <w:lang w:eastAsia="es-MX"/>
        </w:rPr>
      </w:pPr>
    </w:p>
    <w:p w14:paraId="4ADB4698" w14:textId="0F6E0812" w:rsidR="00D953D2" w:rsidRPr="00EC4F63" w:rsidRDefault="00D953D2" w:rsidP="0061605B">
      <w:pPr>
        <w:autoSpaceDE w:val="0"/>
        <w:autoSpaceDN w:val="0"/>
        <w:adjustRightInd w:val="0"/>
        <w:rPr>
          <w:rFonts w:cs="AppleSystemUIFont"/>
          <w:lang w:eastAsia="es-MX"/>
        </w:rPr>
      </w:pPr>
    </w:p>
    <w:sectPr w:rsidR="00D953D2" w:rsidRPr="00EC4F63">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57ACE" w14:textId="77777777" w:rsidR="00D4521A" w:rsidRDefault="00D4521A">
      <w:r>
        <w:separator/>
      </w:r>
    </w:p>
  </w:endnote>
  <w:endnote w:type="continuationSeparator" w:id="0">
    <w:p w14:paraId="7472B47D" w14:textId="77777777" w:rsidR="00D4521A" w:rsidRDefault="00D4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venir">
    <w:altName w:val="Calibri"/>
    <w:panose1 w:val="020B05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panose1 w:val="02000503020000020003"/>
    <w:charset w:val="00"/>
    <w:family w:val="auto"/>
    <w:pitch w:val="variable"/>
    <w:sig w:usb0="800000AF" w:usb1="5000204A" w:usb2="00000000" w:usb3="00000000" w:csb0="0000009B"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BC941" w14:textId="77777777" w:rsidR="00D4521A" w:rsidRDefault="00D4521A">
      <w:r>
        <w:separator/>
      </w:r>
    </w:p>
  </w:footnote>
  <w:footnote w:type="continuationSeparator" w:id="0">
    <w:p w14:paraId="30C4E809" w14:textId="77777777" w:rsidR="00D4521A" w:rsidRDefault="00D452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psCustomData="http://www.wps.cn/officeDocument/2013/wpsCustomData"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E892CD6"/>
    <w:multiLevelType w:val="hybridMultilevel"/>
    <w:tmpl w:val="7F2C5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4"/>
  </w:num>
  <w:num w:numId="5">
    <w:abstractNumId w:val="5"/>
  </w:num>
  <w:num w:numId="6">
    <w:abstractNumId w:val="6"/>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60334"/>
    <w:rsid w:val="000627AF"/>
    <w:rsid w:val="00071D43"/>
    <w:rsid w:val="000A37E9"/>
    <w:rsid w:val="000B1059"/>
    <w:rsid w:val="000C6CB6"/>
    <w:rsid w:val="000D49AC"/>
    <w:rsid w:val="000E22E9"/>
    <w:rsid w:val="000E3742"/>
    <w:rsid w:val="000E3E02"/>
    <w:rsid w:val="00103375"/>
    <w:rsid w:val="00105A16"/>
    <w:rsid w:val="00112385"/>
    <w:rsid w:val="00154599"/>
    <w:rsid w:val="001743D3"/>
    <w:rsid w:val="00175AF7"/>
    <w:rsid w:val="001843C1"/>
    <w:rsid w:val="00194B2B"/>
    <w:rsid w:val="001A4E8E"/>
    <w:rsid w:val="001B2B42"/>
    <w:rsid w:val="001C13C5"/>
    <w:rsid w:val="00201F15"/>
    <w:rsid w:val="00202A5F"/>
    <w:rsid w:val="00204B4E"/>
    <w:rsid w:val="0021570E"/>
    <w:rsid w:val="00222D4C"/>
    <w:rsid w:val="0022793E"/>
    <w:rsid w:val="00230A77"/>
    <w:rsid w:val="002355C8"/>
    <w:rsid w:val="00240463"/>
    <w:rsid w:val="00242BFD"/>
    <w:rsid w:val="00262D7A"/>
    <w:rsid w:val="00276EC5"/>
    <w:rsid w:val="00280428"/>
    <w:rsid w:val="00282B76"/>
    <w:rsid w:val="002A6BE6"/>
    <w:rsid w:val="002E2C22"/>
    <w:rsid w:val="002E640D"/>
    <w:rsid w:val="00300B2E"/>
    <w:rsid w:val="00307886"/>
    <w:rsid w:val="00311797"/>
    <w:rsid w:val="00322A65"/>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3480E"/>
    <w:rsid w:val="00455800"/>
    <w:rsid w:val="004570BA"/>
    <w:rsid w:val="00477A9D"/>
    <w:rsid w:val="00491A68"/>
    <w:rsid w:val="004D2598"/>
    <w:rsid w:val="004E0E95"/>
    <w:rsid w:val="004E77A5"/>
    <w:rsid w:val="00510E2B"/>
    <w:rsid w:val="00515D87"/>
    <w:rsid w:val="0052222C"/>
    <w:rsid w:val="00533C48"/>
    <w:rsid w:val="00553832"/>
    <w:rsid w:val="00583CA8"/>
    <w:rsid w:val="00584B17"/>
    <w:rsid w:val="005C1C68"/>
    <w:rsid w:val="005C5234"/>
    <w:rsid w:val="005C659C"/>
    <w:rsid w:val="005C7345"/>
    <w:rsid w:val="005E3C9D"/>
    <w:rsid w:val="00600C80"/>
    <w:rsid w:val="00604814"/>
    <w:rsid w:val="006149E2"/>
    <w:rsid w:val="0061605B"/>
    <w:rsid w:val="006322D1"/>
    <w:rsid w:val="00634358"/>
    <w:rsid w:val="0066740B"/>
    <w:rsid w:val="006768C5"/>
    <w:rsid w:val="006965B4"/>
    <w:rsid w:val="006E07EA"/>
    <w:rsid w:val="006F56B6"/>
    <w:rsid w:val="00716B90"/>
    <w:rsid w:val="00737644"/>
    <w:rsid w:val="00743F4E"/>
    <w:rsid w:val="007620AA"/>
    <w:rsid w:val="00797CE2"/>
    <w:rsid w:val="007A0C43"/>
    <w:rsid w:val="007D4401"/>
    <w:rsid w:val="007E0AB2"/>
    <w:rsid w:val="007F3F1F"/>
    <w:rsid w:val="007F6802"/>
    <w:rsid w:val="00801606"/>
    <w:rsid w:val="00801BB3"/>
    <w:rsid w:val="00820198"/>
    <w:rsid w:val="00834C77"/>
    <w:rsid w:val="00837ADB"/>
    <w:rsid w:val="00845F0A"/>
    <w:rsid w:val="00852B5A"/>
    <w:rsid w:val="0085438C"/>
    <w:rsid w:val="00883042"/>
    <w:rsid w:val="008C7D71"/>
    <w:rsid w:val="008E497A"/>
    <w:rsid w:val="009123B2"/>
    <w:rsid w:val="009160BA"/>
    <w:rsid w:val="00925AF0"/>
    <w:rsid w:val="0093145A"/>
    <w:rsid w:val="00934E6C"/>
    <w:rsid w:val="00937C14"/>
    <w:rsid w:val="00944BCE"/>
    <w:rsid w:val="009502B4"/>
    <w:rsid w:val="00950DF0"/>
    <w:rsid w:val="00957617"/>
    <w:rsid w:val="00970C18"/>
    <w:rsid w:val="009727FF"/>
    <w:rsid w:val="009777C5"/>
    <w:rsid w:val="00981203"/>
    <w:rsid w:val="009831A4"/>
    <w:rsid w:val="0099227C"/>
    <w:rsid w:val="009A0721"/>
    <w:rsid w:val="009A410F"/>
    <w:rsid w:val="009B7B1F"/>
    <w:rsid w:val="009C22D3"/>
    <w:rsid w:val="009E481E"/>
    <w:rsid w:val="009E6EDE"/>
    <w:rsid w:val="00A03E5F"/>
    <w:rsid w:val="00A255E2"/>
    <w:rsid w:val="00A323A5"/>
    <w:rsid w:val="00A51220"/>
    <w:rsid w:val="00A555D8"/>
    <w:rsid w:val="00AA16FC"/>
    <w:rsid w:val="00AE0D37"/>
    <w:rsid w:val="00AE3D5F"/>
    <w:rsid w:val="00AF1049"/>
    <w:rsid w:val="00AF35BE"/>
    <w:rsid w:val="00AF4725"/>
    <w:rsid w:val="00B0185A"/>
    <w:rsid w:val="00B151A6"/>
    <w:rsid w:val="00B37AB8"/>
    <w:rsid w:val="00B778C4"/>
    <w:rsid w:val="00BA090B"/>
    <w:rsid w:val="00BA6058"/>
    <w:rsid w:val="00BB7DCC"/>
    <w:rsid w:val="00BD5665"/>
    <w:rsid w:val="00BF073B"/>
    <w:rsid w:val="00C012D3"/>
    <w:rsid w:val="00C20664"/>
    <w:rsid w:val="00C22BAC"/>
    <w:rsid w:val="00C3081B"/>
    <w:rsid w:val="00C44FB7"/>
    <w:rsid w:val="00C65EDD"/>
    <w:rsid w:val="00C7311F"/>
    <w:rsid w:val="00C9559E"/>
    <w:rsid w:val="00CF65DD"/>
    <w:rsid w:val="00CF72B4"/>
    <w:rsid w:val="00D11FE5"/>
    <w:rsid w:val="00D326B3"/>
    <w:rsid w:val="00D42AC1"/>
    <w:rsid w:val="00D44AFF"/>
    <w:rsid w:val="00D4521A"/>
    <w:rsid w:val="00D75B99"/>
    <w:rsid w:val="00D953D2"/>
    <w:rsid w:val="00DA071B"/>
    <w:rsid w:val="00DB1997"/>
    <w:rsid w:val="00DC42D3"/>
    <w:rsid w:val="00DD4E63"/>
    <w:rsid w:val="00DF2D69"/>
    <w:rsid w:val="00E164F0"/>
    <w:rsid w:val="00E30F99"/>
    <w:rsid w:val="00E3512E"/>
    <w:rsid w:val="00E6147A"/>
    <w:rsid w:val="00E8265F"/>
    <w:rsid w:val="00EA19ED"/>
    <w:rsid w:val="00EA2C92"/>
    <w:rsid w:val="00EA580E"/>
    <w:rsid w:val="00EA5E80"/>
    <w:rsid w:val="00EB322B"/>
    <w:rsid w:val="00EB4B25"/>
    <w:rsid w:val="00EC20DF"/>
    <w:rsid w:val="00EC4F63"/>
    <w:rsid w:val="00EC56D4"/>
    <w:rsid w:val="00EF13BD"/>
    <w:rsid w:val="00F40CCA"/>
    <w:rsid w:val="00F4127A"/>
    <w:rsid w:val="00F74B8D"/>
    <w:rsid w:val="00F9218A"/>
    <w:rsid w:val="00F93B57"/>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268</Words>
  <Characters>1475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Gutiérrez Berroeta, Luis Ernesto</cp:lastModifiedBy>
  <cp:revision>9</cp:revision>
  <dcterms:created xsi:type="dcterms:W3CDTF">2026-10-02T19:41:00Z</dcterms:created>
  <dcterms:modified xsi:type="dcterms:W3CDTF">2026-10-02T21:03:00Z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