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BC65B" w14:textId="0735EC0A" w:rsidR="00C012D3" w:rsidRPr="004C2218" w:rsidRDefault="00C41E38" w:rsidP="00C012D3">
      <w:pPr>
        <w:autoSpaceDE w:val="0"/>
        <w:autoSpaceDN w:val="0"/>
        <w:adjustRightInd w:val="0"/>
        <w:jc w:val="right"/>
        <w:rPr>
          <w:rFonts w:ascii="Avenir Book" w:hAnsi="Avenir Book" w:cs="Avenir Book"/>
          <w:color w:val="000000"/>
          <w:lang w:eastAsia="es-MX"/>
        </w:rPr>
      </w:pPr>
      <w:r>
        <w:rPr>
          <w:rFonts w:ascii="Avenir Book" w:hAnsi="Avenir Book" w:cs="Avenir Book"/>
          <w:color w:val="000000"/>
          <w:lang w:eastAsia="es-MX"/>
        </w:rPr>
        <w:t>Jalpan</w:t>
      </w:r>
      <w:r w:rsidR="00AA6551">
        <w:rPr>
          <w:rFonts w:ascii="Avenir Book" w:hAnsi="Avenir Book" w:cs="Avenir Book"/>
          <w:color w:val="000000"/>
          <w:lang w:eastAsia="es-MX"/>
        </w:rPr>
        <w:t xml:space="preserve"> de Serra</w:t>
      </w:r>
      <w:r w:rsidR="00C012D3" w:rsidRPr="004C2218">
        <w:rPr>
          <w:rFonts w:ascii="Avenir Book" w:hAnsi="Avenir Book" w:cs="Avenir Book"/>
          <w:color w:val="000000"/>
          <w:lang w:eastAsia="es-MX"/>
        </w:rPr>
        <w:t xml:space="preserve">, Qro., </w:t>
      </w:r>
      <w:r w:rsidR="000B393A">
        <w:rPr>
          <w:rFonts w:ascii="Avenir Book" w:hAnsi="Avenir Book" w:cs="Avenir Book"/>
          <w:color w:val="000000"/>
          <w:lang w:eastAsia="es-MX"/>
        </w:rPr>
        <w:t>2</w:t>
      </w:r>
      <w:r w:rsidR="007C4012">
        <w:rPr>
          <w:rFonts w:ascii="Avenir Book" w:hAnsi="Avenir Book" w:cs="Avenir Book"/>
          <w:color w:val="000000"/>
          <w:lang w:eastAsia="es-MX"/>
        </w:rPr>
        <w:t>8</w:t>
      </w:r>
      <w:r w:rsidR="00040FB9" w:rsidRPr="004C2218">
        <w:rPr>
          <w:rFonts w:ascii="Avenir Book" w:hAnsi="Avenir Book" w:cs="Avenir Book"/>
          <w:color w:val="000000"/>
          <w:lang w:eastAsia="es-MX"/>
        </w:rPr>
        <w:t xml:space="preserve"> </w:t>
      </w:r>
      <w:r w:rsidR="00B0185A" w:rsidRPr="004C2218">
        <w:rPr>
          <w:rFonts w:ascii="Avenir Book" w:hAnsi="Avenir Book" w:cs="Avenir Book"/>
          <w:color w:val="000000"/>
          <w:lang w:eastAsia="es-MX"/>
        </w:rPr>
        <w:t>de octubre</w:t>
      </w:r>
      <w:r w:rsidR="00C012D3" w:rsidRPr="004C2218">
        <w:rPr>
          <w:rFonts w:ascii="Avenir Book" w:hAnsi="Avenir Book" w:cs="Avenir Book"/>
          <w:color w:val="000000"/>
          <w:lang w:eastAsia="es-MX"/>
        </w:rPr>
        <w:t xml:space="preserve"> de 2026</w:t>
      </w:r>
    </w:p>
    <w:p w14:paraId="11E55A57" w14:textId="238C6254" w:rsidR="00C012D3" w:rsidRPr="004C2218"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sidRPr="004C2218">
        <w:rPr>
          <w:rFonts w:ascii="Avenir Book" w:hAnsi="Avenir Book" w:cs="Avenir Book"/>
          <w:color w:val="000000"/>
          <w:lang w:eastAsia="es-MX"/>
        </w:rPr>
        <w:tab/>
      </w:r>
      <w:r w:rsidRPr="004C2218">
        <w:rPr>
          <w:rFonts w:ascii="Avenir Book" w:hAnsi="Avenir Book" w:cs="Avenir Book"/>
          <w:color w:val="000000"/>
          <w:lang w:eastAsia="es-MX"/>
        </w:rPr>
        <w:tab/>
      </w:r>
      <w:r w:rsidR="00C012D3" w:rsidRPr="004C2218">
        <w:rPr>
          <w:rFonts w:ascii="Avenir Book" w:hAnsi="Avenir Book" w:cs="Avenir Book"/>
          <w:color w:val="000000"/>
          <w:lang w:eastAsia="es-MX"/>
        </w:rPr>
        <w:t> </w:t>
      </w:r>
    </w:p>
    <w:p w14:paraId="26C787CF" w14:textId="38E4DC62" w:rsidR="00C012D3" w:rsidRPr="004C2218" w:rsidRDefault="00C41E38" w:rsidP="00C012D3">
      <w:pPr>
        <w:autoSpaceDE w:val="0"/>
        <w:autoSpaceDN w:val="0"/>
        <w:adjustRightInd w:val="0"/>
        <w:jc w:val="center"/>
        <w:rPr>
          <w:rFonts w:ascii="Avenir Book" w:hAnsi="Avenir Book" w:cs="Avenir Book"/>
          <w:b/>
          <w:bCs/>
          <w:color w:val="000000"/>
          <w:lang w:eastAsia="es-MX"/>
        </w:rPr>
      </w:pPr>
      <w:r>
        <w:rPr>
          <w:rFonts w:ascii="Avenir Book" w:hAnsi="Avenir Book" w:cs="Avenir Book"/>
          <w:b/>
          <w:bCs/>
          <w:color w:val="000000"/>
          <w:lang w:eastAsia="es-MX"/>
        </w:rPr>
        <w:t xml:space="preserve">BOLETÍN </w:t>
      </w:r>
      <w:r w:rsidR="00C012D3" w:rsidRPr="004C2218">
        <w:rPr>
          <w:rFonts w:ascii="Avenir Book" w:hAnsi="Avenir Book" w:cs="Avenir Book"/>
          <w:b/>
          <w:bCs/>
          <w:color w:val="000000"/>
          <w:lang w:eastAsia="es-MX"/>
        </w:rPr>
        <w:t>1</w:t>
      </w:r>
      <w:r w:rsidR="000B393A">
        <w:rPr>
          <w:rFonts w:ascii="Avenir Book" w:hAnsi="Avenir Book" w:cs="Avenir Book"/>
          <w:b/>
          <w:bCs/>
          <w:color w:val="000000"/>
          <w:lang w:eastAsia="es-MX"/>
        </w:rPr>
        <w:t>4</w:t>
      </w:r>
      <w:r>
        <w:rPr>
          <w:rFonts w:ascii="Avenir Book" w:hAnsi="Avenir Book" w:cs="Avenir Book"/>
          <w:b/>
          <w:bCs/>
          <w:color w:val="000000"/>
          <w:lang w:eastAsia="es-MX"/>
        </w:rPr>
        <w:t>4</w:t>
      </w:r>
      <w:r w:rsidR="00C012D3" w:rsidRPr="004C2218">
        <w:rPr>
          <w:rFonts w:ascii="Avenir Book" w:hAnsi="Avenir Book" w:cs="Avenir Book"/>
          <w:b/>
          <w:bCs/>
          <w:color w:val="000000"/>
          <w:lang w:eastAsia="es-MX"/>
        </w:rPr>
        <w:t>/26</w:t>
      </w:r>
    </w:p>
    <w:p w14:paraId="4FB1DF9F" w14:textId="77777777" w:rsidR="00C012D3" w:rsidRPr="004C2218" w:rsidRDefault="00C012D3" w:rsidP="00C012D3">
      <w:pPr>
        <w:autoSpaceDE w:val="0"/>
        <w:autoSpaceDN w:val="0"/>
        <w:adjustRightInd w:val="0"/>
        <w:rPr>
          <w:rFonts w:ascii="Avenir Book" w:hAnsi="Avenir Book" w:cs="Avenir Book"/>
          <w:b/>
          <w:bCs/>
          <w:color w:val="000000"/>
          <w:sz w:val="26"/>
          <w:szCs w:val="26"/>
          <w:lang w:eastAsia="es-MX"/>
        </w:rPr>
      </w:pPr>
      <w:r w:rsidRPr="004C2218">
        <w:rPr>
          <w:rFonts w:ascii="Avenir Book" w:hAnsi="Avenir Book" w:cs="Avenir Book"/>
          <w:b/>
          <w:bCs/>
          <w:color w:val="000000"/>
          <w:sz w:val="26"/>
          <w:szCs w:val="26"/>
          <w:lang w:eastAsia="es-MX"/>
        </w:rPr>
        <w:t> </w:t>
      </w:r>
    </w:p>
    <w:p w14:paraId="1E8FFFBF" w14:textId="5A38459E" w:rsidR="00C41E38" w:rsidRPr="00C41E38" w:rsidRDefault="00C41E38" w:rsidP="00C41E38">
      <w:pPr>
        <w:autoSpaceDE w:val="0"/>
        <w:autoSpaceDN w:val="0"/>
        <w:adjustRightInd w:val="0"/>
        <w:jc w:val="center"/>
        <w:rPr>
          <w:rFonts w:ascii="Avenir Book" w:hAnsi="Avenir Book" w:cs="AppleSystemUIFont"/>
          <w:lang w:eastAsia="es-MX"/>
        </w:rPr>
      </w:pPr>
      <w:r>
        <w:rPr>
          <w:rFonts w:ascii="Avenir Book" w:hAnsi="Avenir Book" w:cs="AppleSystemUIFont"/>
          <w:b/>
          <w:bCs/>
          <w:lang w:eastAsia="es-MX"/>
        </w:rPr>
        <w:t xml:space="preserve"> </w:t>
      </w:r>
      <w:r w:rsidRPr="00C41E38">
        <w:rPr>
          <w:rFonts w:ascii="Avenir Book" w:hAnsi="Avenir Book" w:cs="AppleSystemUIFont"/>
          <w:b/>
          <w:bCs/>
          <w:lang w:eastAsia="es-MX"/>
        </w:rPr>
        <w:t>SEDESOQ fortalece la coordinación con municipios de la Sierra Gorda</w:t>
      </w:r>
    </w:p>
    <w:p w14:paraId="42D36A58" w14:textId="1552F857" w:rsidR="00AD3ED0" w:rsidRPr="00AD3ED0" w:rsidRDefault="00AD3ED0" w:rsidP="00AD3ED0">
      <w:pPr>
        <w:autoSpaceDE w:val="0"/>
        <w:autoSpaceDN w:val="0"/>
        <w:adjustRightInd w:val="0"/>
        <w:jc w:val="center"/>
        <w:rPr>
          <w:rFonts w:ascii="Avenir Book" w:hAnsi="Avenir Book" w:cs="AppleSystemUIFont"/>
          <w:lang w:eastAsia="es-MX"/>
        </w:rPr>
      </w:pPr>
    </w:p>
    <w:p w14:paraId="32602BF8" w14:textId="565101A6" w:rsidR="00D111FC" w:rsidRDefault="001A29B9" w:rsidP="00FF4756">
      <w:pPr>
        <w:pStyle w:val="Prrafodelista"/>
        <w:numPr>
          <w:ilvl w:val="0"/>
          <w:numId w:val="12"/>
        </w:numPr>
        <w:autoSpaceDE w:val="0"/>
        <w:autoSpaceDN w:val="0"/>
        <w:adjustRightInd w:val="0"/>
        <w:rPr>
          <w:rFonts w:ascii="Avenir Book" w:hAnsi="Avenir Book" w:cs="AppleSystemUIFont"/>
        </w:rPr>
      </w:pPr>
      <w:r w:rsidRPr="00064E48">
        <w:rPr>
          <w:rFonts w:ascii="Avenir Book" w:hAnsi="Avenir Book" w:cs="AppleSystemUIFont"/>
        </w:rPr>
        <w:t xml:space="preserve">El titular de la Secretaría se reunión con los </w:t>
      </w:r>
      <w:r w:rsidR="00AA6551">
        <w:rPr>
          <w:rFonts w:ascii="Avenir Book" w:hAnsi="Avenir Book" w:cs="AppleSystemUIFont"/>
        </w:rPr>
        <w:t>representantes de los municipios</w:t>
      </w:r>
      <w:r w:rsidRPr="00064E48">
        <w:rPr>
          <w:rFonts w:ascii="Avenir Book" w:hAnsi="Avenir Book" w:cs="AppleSystemUIFont"/>
        </w:rPr>
        <w:t xml:space="preserve"> de Landa de Matamoros, Jalpan de Serra y Pinal de Amoles. </w:t>
      </w:r>
    </w:p>
    <w:p w14:paraId="6466305A" w14:textId="4226647C" w:rsidR="00AA6551" w:rsidRPr="00064E48" w:rsidRDefault="00AA6551" w:rsidP="007C4012">
      <w:pPr>
        <w:pStyle w:val="Prrafodelista"/>
        <w:numPr>
          <w:ilvl w:val="0"/>
          <w:numId w:val="12"/>
        </w:numPr>
        <w:autoSpaceDE w:val="0"/>
        <w:autoSpaceDN w:val="0"/>
        <w:adjustRightInd w:val="0"/>
        <w:spacing w:after="0"/>
        <w:rPr>
          <w:rFonts w:ascii="Avenir Book" w:hAnsi="Avenir Book" w:cs="AppleSystemUIFont"/>
        </w:rPr>
      </w:pPr>
      <w:r>
        <w:rPr>
          <w:rFonts w:ascii="Avenir Book" w:hAnsi="Avenir Book" w:cs="AppleSystemUIFont"/>
        </w:rPr>
        <w:t>También se llevó a cabo la socialización de obra de la calle Sonora en Jalpan.</w:t>
      </w:r>
    </w:p>
    <w:p w14:paraId="097F065C" w14:textId="77777777" w:rsidR="007C4012" w:rsidRDefault="007C4012" w:rsidP="007C4012">
      <w:pPr>
        <w:tabs>
          <w:tab w:val="left" w:pos="5157"/>
        </w:tabs>
        <w:autoSpaceDE w:val="0"/>
        <w:autoSpaceDN w:val="0"/>
        <w:adjustRightInd w:val="0"/>
        <w:rPr>
          <w:rFonts w:ascii="Avenir Book" w:hAnsi="Avenir Book" w:cs="AppleSystemUIFont"/>
          <w:b/>
          <w:bCs/>
        </w:rPr>
      </w:pPr>
    </w:p>
    <w:p w14:paraId="7540971B" w14:textId="13539B71" w:rsidR="00C41E38" w:rsidRPr="007C4012" w:rsidRDefault="00C41E38" w:rsidP="007C4012">
      <w:pPr>
        <w:tabs>
          <w:tab w:val="left" w:pos="5157"/>
        </w:tabs>
        <w:autoSpaceDE w:val="0"/>
        <w:autoSpaceDN w:val="0"/>
        <w:adjustRightInd w:val="0"/>
        <w:rPr>
          <w:rFonts w:ascii="Avenir Book" w:hAnsi="Avenir Book" w:cs="AppleSystemUIFont"/>
          <w:b/>
          <w:bCs/>
        </w:rPr>
      </w:pPr>
      <w:r w:rsidRPr="00C41E38">
        <w:rPr>
          <w:rFonts w:ascii="Avenir Book" w:hAnsi="Avenir Book" w:cs="AppleSystemUIFont"/>
          <w:lang w:eastAsia="es-MX"/>
        </w:rPr>
        <w:t>El secretario de Desarrollo Social del Estado de Querétaro, Ernesto Mej</w:t>
      </w:r>
      <w:r w:rsidR="00FF4756">
        <w:rPr>
          <w:rFonts w:ascii="Avenir Book" w:hAnsi="Avenir Book" w:cs="AppleSystemUIFont"/>
          <w:lang w:eastAsia="es-MX"/>
        </w:rPr>
        <w:t>i</w:t>
      </w:r>
      <w:r w:rsidRPr="00C41E38">
        <w:rPr>
          <w:rFonts w:ascii="Avenir Book" w:hAnsi="Avenir Book" w:cs="AppleSystemUIFont"/>
          <w:lang w:eastAsia="es-MX"/>
        </w:rPr>
        <w:t>a Botello, sostuvo una reunión de trabajo con subsecretarios de la dependencia y los presidentes municipales de Pinal de Amoles, Landa de Matamoros y Jalpan de Serra, con el propósito de fortalecer la coordinación institucional en materia de desarrollo social.</w:t>
      </w:r>
    </w:p>
    <w:p w14:paraId="49F1E716" w14:textId="5265078B" w:rsidR="00C41E38" w:rsidRPr="00C41E38" w:rsidRDefault="00C41E38" w:rsidP="00C41E38">
      <w:pPr>
        <w:autoSpaceDE w:val="0"/>
        <w:autoSpaceDN w:val="0"/>
        <w:adjustRightInd w:val="0"/>
        <w:rPr>
          <w:rFonts w:ascii="Avenir Book" w:hAnsi="Avenir Book" w:cs="AppleSystemUIFont"/>
          <w:lang w:eastAsia="es-MX"/>
        </w:rPr>
      </w:pPr>
    </w:p>
    <w:p w14:paraId="603B0FA1" w14:textId="66AF1472" w:rsidR="00C41E38" w:rsidRPr="00C41E38" w:rsidRDefault="00C41E38" w:rsidP="00C41E38">
      <w:pPr>
        <w:autoSpaceDE w:val="0"/>
        <w:autoSpaceDN w:val="0"/>
        <w:adjustRightInd w:val="0"/>
        <w:rPr>
          <w:rFonts w:ascii="Avenir Book" w:hAnsi="Avenir Book" w:cs="AppleSystemUIFont"/>
          <w:lang w:eastAsia="es-MX"/>
        </w:rPr>
      </w:pPr>
      <w:r w:rsidRPr="00C41E38">
        <w:rPr>
          <w:rFonts w:ascii="Avenir Book" w:hAnsi="Avenir Book" w:cs="AppleSystemUIFont"/>
          <w:lang w:eastAsia="es-MX"/>
        </w:rPr>
        <w:t xml:space="preserve">Durante el encuentro, </w:t>
      </w:r>
      <w:r w:rsidR="00C324B0">
        <w:rPr>
          <w:rFonts w:ascii="Avenir Book" w:hAnsi="Avenir Book" w:cs="AppleSystemUIFont"/>
          <w:lang w:eastAsia="es-MX"/>
        </w:rPr>
        <w:t xml:space="preserve">se expusieron los programas que actualmente opera la SEDESOQ y que están presentes en sus municipios, por ello </w:t>
      </w:r>
      <w:r w:rsidRPr="00C41E38">
        <w:rPr>
          <w:rFonts w:ascii="Avenir Book" w:hAnsi="Avenir Book" w:cs="AppleSystemUIFont"/>
          <w:lang w:eastAsia="es-MX"/>
        </w:rPr>
        <w:t xml:space="preserve">las autoridades </w:t>
      </w:r>
      <w:r w:rsidR="00C324B0">
        <w:rPr>
          <w:rFonts w:ascii="Avenir Book" w:hAnsi="Avenir Book" w:cs="AppleSystemUIFont"/>
          <w:lang w:eastAsia="es-MX"/>
        </w:rPr>
        <w:t xml:space="preserve">coincidieton en </w:t>
      </w:r>
      <w:r w:rsidRPr="00C41E38">
        <w:rPr>
          <w:rFonts w:ascii="Avenir Book" w:hAnsi="Avenir Book" w:cs="AppleSystemUIFont"/>
          <w:lang w:eastAsia="es-MX"/>
        </w:rPr>
        <w:t xml:space="preserve"> la importancia de mantener una comunicación cercana y un trabajo conjunto, a fin de atender las necesidades de las familias de la región y avanzar en acciones que contribuyan a mejorar su calidad de vida.</w:t>
      </w:r>
    </w:p>
    <w:p w14:paraId="54D38F1E" w14:textId="77777777" w:rsidR="00C41E38" w:rsidRPr="00C41E38" w:rsidRDefault="00C41E38" w:rsidP="00C41E38">
      <w:pPr>
        <w:autoSpaceDE w:val="0"/>
        <w:autoSpaceDN w:val="0"/>
        <w:adjustRightInd w:val="0"/>
        <w:rPr>
          <w:rFonts w:ascii="Avenir Book" w:hAnsi="Avenir Book" w:cs="AppleSystemUIFont"/>
          <w:lang w:eastAsia="es-MX"/>
        </w:rPr>
      </w:pPr>
    </w:p>
    <w:p w14:paraId="4ADB4698" w14:textId="5A778CA3" w:rsidR="00D953D2" w:rsidRDefault="00C41E38" w:rsidP="00C41E38">
      <w:pPr>
        <w:autoSpaceDE w:val="0"/>
        <w:autoSpaceDN w:val="0"/>
        <w:adjustRightInd w:val="0"/>
        <w:rPr>
          <w:rFonts w:ascii="Avenir Book" w:hAnsi="Avenir Book" w:cs="AppleSystemUIFont"/>
          <w:lang w:eastAsia="es-MX"/>
        </w:rPr>
      </w:pPr>
      <w:r w:rsidRPr="00C41E38">
        <w:rPr>
          <w:rFonts w:ascii="Avenir Book" w:hAnsi="Avenir Book" w:cs="AppleSystemUIFont"/>
          <w:lang w:eastAsia="es-MX"/>
        </w:rPr>
        <w:t>La reunión permitió refrendar la disposición de las autoridades estatales y municipales para sumar esfuerzos, fortalecer la colaboración y dar seguimiento a las necesidades de la población, particularmente en las comunidades de la Sierra Gorda queretana.</w:t>
      </w:r>
    </w:p>
    <w:p w14:paraId="0F2DFEF3" w14:textId="77777777" w:rsidR="007C4012" w:rsidRDefault="007C4012" w:rsidP="00C41E38">
      <w:pPr>
        <w:autoSpaceDE w:val="0"/>
        <w:autoSpaceDN w:val="0"/>
        <w:adjustRightInd w:val="0"/>
        <w:rPr>
          <w:rFonts w:ascii="Avenir Book" w:hAnsi="Avenir Book" w:cs="AppleSystemUIFont"/>
          <w:lang w:eastAsia="es-MX"/>
        </w:rPr>
      </w:pPr>
    </w:p>
    <w:p w14:paraId="2A6178B9" w14:textId="40E5D23E" w:rsidR="007C4012" w:rsidRDefault="007C4012" w:rsidP="00C41E38">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Previamente el secretario realizó la socialización de la obra de la calle Sonora que se encuentra en la cabecera municial de Jalpan de Serra, con el objetivo de escuchar las inquietudes de quienes serán beneficiarios de dicha acción que mejorará la calidad de vidad de los habitantes. </w:t>
      </w:r>
    </w:p>
    <w:p w14:paraId="3EFD9A84" w14:textId="77777777" w:rsidR="001A29B9" w:rsidRDefault="001A29B9" w:rsidP="00C41E38">
      <w:pPr>
        <w:autoSpaceDE w:val="0"/>
        <w:autoSpaceDN w:val="0"/>
        <w:adjustRightInd w:val="0"/>
        <w:rPr>
          <w:rFonts w:ascii="Avenir Book" w:hAnsi="Avenir Book" w:cs="AppleSystemUIFont"/>
          <w:lang w:eastAsia="es-MX"/>
        </w:rPr>
      </w:pPr>
    </w:p>
    <w:p w14:paraId="6393663A" w14:textId="3520D44E" w:rsidR="001A29B9" w:rsidRDefault="001A29B9" w:rsidP="00C41E38">
      <w:pPr>
        <w:autoSpaceDE w:val="0"/>
        <w:autoSpaceDN w:val="0"/>
        <w:adjustRightInd w:val="0"/>
        <w:rPr>
          <w:rFonts w:ascii="Avenir Book" w:hAnsi="Avenir Book" w:cs="AppleSystemUIFont"/>
          <w:lang w:eastAsia="es-MX"/>
        </w:rPr>
      </w:pPr>
      <w:r>
        <w:rPr>
          <w:rFonts w:ascii="Avenir Book" w:hAnsi="Avenir Book" w:cs="AppleSystemUIFont"/>
          <w:lang w:eastAsia="es-MX"/>
        </w:rPr>
        <w:t>En la reunión estuvieron presentes la presidenta municipal de Landa de Matamoros, Yunuen Benitez Maldonado; el presidente municipal de Jalpan de Serra, Rubén Hernández Robles</w:t>
      </w:r>
      <w:r w:rsidR="00064E48">
        <w:rPr>
          <w:rFonts w:ascii="Avenir Book" w:hAnsi="Avenir Book" w:cs="AppleSystemUIFont"/>
          <w:lang w:eastAsia="es-MX"/>
        </w:rPr>
        <w:t xml:space="preserve">; </w:t>
      </w:r>
      <w:r w:rsidR="009D0FD5">
        <w:rPr>
          <w:rFonts w:ascii="Avenir Book" w:hAnsi="Avenir Book" w:cs="AppleSystemUIFont"/>
          <w:lang w:eastAsia="es-MX"/>
        </w:rPr>
        <w:t>e</w:t>
      </w:r>
      <w:r w:rsidR="009D0FD5" w:rsidRPr="009D0FD5">
        <w:rPr>
          <w:rFonts w:ascii="Avenir Book" w:hAnsi="Avenir Book" w:cs="AppleSystemUIFont"/>
          <w:lang w:eastAsia="es-MX"/>
        </w:rPr>
        <w:t>l presidente del Sistema Municipal DIF de Pinal de Amoles</w:t>
      </w:r>
      <w:r w:rsidR="009D0FD5">
        <w:rPr>
          <w:rFonts w:ascii="Avenir Book" w:hAnsi="Avenir Book" w:cs="AppleSystemUIFont"/>
          <w:lang w:eastAsia="es-MX"/>
        </w:rPr>
        <w:t xml:space="preserve">, </w:t>
      </w:r>
      <w:r w:rsidR="009D0FD5" w:rsidRPr="009D0FD5">
        <w:rPr>
          <w:rFonts w:ascii="Avenir Book" w:hAnsi="Avenir Book" w:cs="AppleSystemUIFont"/>
          <w:lang w:eastAsia="es-MX"/>
        </w:rPr>
        <w:t xml:space="preserve"> Iván Zárate Muñoz</w:t>
      </w:r>
      <w:r w:rsidR="009D0FD5">
        <w:rPr>
          <w:rFonts w:ascii="Avenir Book" w:hAnsi="Avenir Book" w:cs="AppleSystemUIFont"/>
          <w:lang w:eastAsia="es-MX"/>
        </w:rPr>
        <w:t xml:space="preserve">; </w:t>
      </w:r>
      <w:r w:rsidR="00064E48">
        <w:rPr>
          <w:rFonts w:ascii="Avenir Book" w:hAnsi="Avenir Book" w:cs="AppleSystemUIFont"/>
          <w:lang w:eastAsia="es-MX"/>
        </w:rPr>
        <w:t xml:space="preserve">así como la subsecretaria de Planeación, Evaluación y Vinculación, Leticia Rubio Montes; la subsecretaria de Fomento al Desarrollo Social, </w:t>
      </w:r>
      <w:r w:rsidR="00064E48">
        <w:rPr>
          <w:rFonts w:ascii="Avenir Book" w:hAnsi="Avenir Book" w:cs="AppleSystemUIFont"/>
          <w:lang w:eastAsia="es-MX"/>
        </w:rPr>
        <w:lastRenderedPageBreak/>
        <w:t xml:space="preserve">María Aleman Castillo Muñóz y el subsecretario de Desarrollo Comunitario y Regularización Territorial, Luis Bernardo González Zepeda. </w:t>
      </w:r>
    </w:p>
    <w:p w14:paraId="1A420092" w14:textId="77777777" w:rsidR="00AA6551" w:rsidRDefault="00AA6551" w:rsidP="00C41E38">
      <w:pPr>
        <w:autoSpaceDE w:val="0"/>
        <w:autoSpaceDN w:val="0"/>
        <w:adjustRightInd w:val="0"/>
        <w:rPr>
          <w:rFonts w:ascii="Avenir Book" w:hAnsi="Avenir Book" w:cs="AppleSystemUIFont"/>
          <w:lang w:eastAsia="es-MX"/>
        </w:rPr>
      </w:pPr>
    </w:p>
    <w:sectPr w:rsidR="00AA6551">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45CDF" w14:textId="77777777" w:rsidR="00AC20B5" w:rsidRDefault="00AC20B5">
      <w:r>
        <w:separator/>
      </w:r>
    </w:p>
  </w:endnote>
  <w:endnote w:type="continuationSeparator" w:id="0">
    <w:p w14:paraId="3D5D8B0F" w14:textId="77777777" w:rsidR="00AC20B5" w:rsidRDefault="00AC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venir">
    <w:altName w:val="Calibri"/>
    <w:panose1 w:val="02000503020000020003"/>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0A447" w14:textId="77777777" w:rsidR="00AC20B5" w:rsidRDefault="00AC20B5">
      <w:r>
        <w:separator/>
      </w:r>
    </w:p>
  </w:footnote>
  <w:footnote w:type="continuationSeparator" w:id="0">
    <w:p w14:paraId="610443A9" w14:textId="77777777" w:rsidR="00AC20B5" w:rsidRDefault="00AC2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psCustomData="http://www.wps.cn/officeDocument/2013/wpsCustomData" xmlns:w16cei="http://schemas.microsoft.com/office/word/2026/wordml/cei" xmlns:w16du="http://schemas.microsoft.com/office/word/2023/wordml/word16du" xmlns:w16sdtfl="http://schemas.microsoft.com/office/word/2024/wordml/sdtformatlo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D011519"/>
    <w:multiLevelType w:val="hybridMultilevel"/>
    <w:tmpl w:val="17B62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A556B15"/>
    <w:multiLevelType w:val="hybridMultilevel"/>
    <w:tmpl w:val="ADA063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92544121">
    <w:abstractNumId w:val="10"/>
  </w:num>
  <w:num w:numId="2" w16cid:durableId="994187071">
    <w:abstractNumId w:val="1"/>
  </w:num>
  <w:num w:numId="3" w16cid:durableId="142355717">
    <w:abstractNumId w:val="2"/>
  </w:num>
  <w:num w:numId="4" w16cid:durableId="383993185">
    <w:abstractNumId w:val="5"/>
  </w:num>
  <w:num w:numId="5" w16cid:durableId="343213785">
    <w:abstractNumId w:val="6"/>
  </w:num>
  <w:num w:numId="6" w16cid:durableId="1382711277">
    <w:abstractNumId w:val="9"/>
  </w:num>
  <w:num w:numId="7" w16cid:durableId="15352116">
    <w:abstractNumId w:val="3"/>
  </w:num>
  <w:num w:numId="8" w16cid:durableId="9993819">
    <w:abstractNumId w:val="4"/>
  </w:num>
  <w:num w:numId="9" w16cid:durableId="564685079">
    <w:abstractNumId w:val="0"/>
  </w:num>
  <w:num w:numId="10" w16cid:durableId="364989790">
    <w:abstractNumId w:val="7"/>
  </w:num>
  <w:num w:numId="11" w16cid:durableId="40443881">
    <w:abstractNumId w:val="8"/>
  </w:num>
  <w:num w:numId="12" w16cid:durableId="969015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6157"/>
    <w:rsid w:val="00040FB9"/>
    <w:rsid w:val="00060334"/>
    <w:rsid w:val="000627AF"/>
    <w:rsid w:val="00064E48"/>
    <w:rsid w:val="00071D43"/>
    <w:rsid w:val="000A37E9"/>
    <w:rsid w:val="000B1059"/>
    <w:rsid w:val="000B393A"/>
    <w:rsid w:val="000C6CB6"/>
    <w:rsid w:val="000D49AC"/>
    <w:rsid w:val="000E22E9"/>
    <w:rsid w:val="000E3742"/>
    <w:rsid w:val="000E3E02"/>
    <w:rsid w:val="000F0FBB"/>
    <w:rsid w:val="00103375"/>
    <w:rsid w:val="00105A16"/>
    <w:rsid w:val="00112385"/>
    <w:rsid w:val="00127379"/>
    <w:rsid w:val="00154599"/>
    <w:rsid w:val="001743D3"/>
    <w:rsid w:val="00175AF7"/>
    <w:rsid w:val="001843C1"/>
    <w:rsid w:val="00194B2B"/>
    <w:rsid w:val="001A29B9"/>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C4DB0"/>
    <w:rsid w:val="002E2C22"/>
    <w:rsid w:val="002E640D"/>
    <w:rsid w:val="00300B2E"/>
    <w:rsid w:val="00307886"/>
    <w:rsid w:val="00307FF3"/>
    <w:rsid w:val="00311797"/>
    <w:rsid w:val="00334C32"/>
    <w:rsid w:val="00337531"/>
    <w:rsid w:val="003526D2"/>
    <w:rsid w:val="00354CD0"/>
    <w:rsid w:val="003569D6"/>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501B"/>
    <w:rsid w:val="00477A9D"/>
    <w:rsid w:val="00487866"/>
    <w:rsid w:val="00491A68"/>
    <w:rsid w:val="004C2218"/>
    <w:rsid w:val="004D2598"/>
    <w:rsid w:val="004E0E95"/>
    <w:rsid w:val="004E77A5"/>
    <w:rsid w:val="00510E2B"/>
    <w:rsid w:val="005156E3"/>
    <w:rsid w:val="00515D87"/>
    <w:rsid w:val="00533C48"/>
    <w:rsid w:val="00553832"/>
    <w:rsid w:val="00563881"/>
    <w:rsid w:val="00576E33"/>
    <w:rsid w:val="00583CA8"/>
    <w:rsid w:val="00584B17"/>
    <w:rsid w:val="005C1C68"/>
    <w:rsid w:val="005C5234"/>
    <w:rsid w:val="005C659C"/>
    <w:rsid w:val="005C7345"/>
    <w:rsid w:val="005D1976"/>
    <w:rsid w:val="005E132B"/>
    <w:rsid w:val="005E3C9D"/>
    <w:rsid w:val="005F41A6"/>
    <w:rsid w:val="00600C80"/>
    <w:rsid w:val="00604814"/>
    <w:rsid w:val="006149E2"/>
    <w:rsid w:val="0061605B"/>
    <w:rsid w:val="006322D1"/>
    <w:rsid w:val="006524F5"/>
    <w:rsid w:val="0066740B"/>
    <w:rsid w:val="006768C5"/>
    <w:rsid w:val="006965B4"/>
    <w:rsid w:val="006C0CE8"/>
    <w:rsid w:val="006E07EA"/>
    <w:rsid w:val="006E3D42"/>
    <w:rsid w:val="006F56B6"/>
    <w:rsid w:val="00700ACA"/>
    <w:rsid w:val="00716B90"/>
    <w:rsid w:val="00737644"/>
    <w:rsid w:val="00740A52"/>
    <w:rsid w:val="00743F4E"/>
    <w:rsid w:val="007620AA"/>
    <w:rsid w:val="00764298"/>
    <w:rsid w:val="00797CE2"/>
    <w:rsid w:val="007A0C43"/>
    <w:rsid w:val="007A2E7D"/>
    <w:rsid w:val="007B22A1"/>
    <w:rsid w:val="007C4012"/>
    <w:rsid w:val="007D4401"/>
    <w:rsid w:val="007E0AB2"/>
    <w:rsid w:val="007E1F46"/>
    <w:rsid w:val="007F3F1F"/>
    <w:rsid w:val="007F6802"/>
    <w:rsid w:val="00801606"/>
    <w:rsid w:val="00801BB3"/>
    <w:rsid w:val="00820198"/>
    <w:rsid w:val="00834C77"/>
    <w:rsid w:val="00837ADB"/>
    <w:rsid w:val="008421DD"/>
    <w:rsid w:val="00845F0A"/>
    <w:rsid w:val="00852B5A"/>
    <w:rsid w:val="0085438C"/>
    <w:rsid w:val="00883042"/>
    <w:rsid w:val="008A0EB8"/>
    <w:rsid w:val="008C7D71"/>
    <w:rsid w:val="008D789E"/>
    <w:rsid w:val="008E497A"/>
    <w:rsid w:val="008E602E"/>
    <w:rsid w:val="009123B2"/>
    <w:rsid w:val="009160BA"/>
    <w:rsid w:val="0091640E"/>
    <w:rsid w:val="00916FAF"/>
    <w:rsid w:val="009237F4"/>
    <w:rsid w:val="00925AF0"/>
    <w:rsid w:val="0093145A"/>
    <w:rsid w:val="00934E6C"/>
    <w:rsid w:val="00937C14"/>
    <w:rsid w:val="00944BCE"/>
    <w:rsid w:val="009502B4"/>
    <w:rsid w:val="00950A78"/>
    <w:rsid w:val="00950DF0"/>
    <w:rsid w:val="00952AC2"/>
    <w:rsid w:val="00954907"/>
    <w:rsid w:val="00957617"/>
    <w:rsid w:val="00970C18"/>
    <w:rsid w:val="009727FF"/>
    <w:rsid w:val="009777C5"/>
    <w:rsid w:val="00981203"/>
    <w:rsid w:val="009831A4"/>
    <w:rsid w:val="0099227C"/>
    <w:rsid w:val="009A0721"/>
    <w:rsid w:val="009A410F"/>
    <w:rsid w:val="009B440F"/>
    <w:rsid w:val="009B7B1F"/>
    <w:rsid w:val="009C22D3"/>
    <w:rsid w:val="009D0FD5"/>
    <w:rsid w:val="009D2954"/>
    <w:rsid w:val="009E481E"/>
    <w:rsid w:val="009E5579"/>
    <w:rsid w:val="009E6EDE"/>
    <w:rsid w:val="00A03E5F"/>
    <w:rsid w:val="00A255E2"/>
    <w:rsid w:val="00A323A5"/>
    <w:rsid w:val="00A51220"/>
    <w:rsid w:val="00A555D8"/>
    <w:rsid w:val="00A87CFC"/>
    <w:rsid w:val="00AA16FC"/>
    <w:rsid w:val="00AA6551"/>
    <w:rsid w:val="00AC20B5"/>
    <w:rsid w:val="00AD3ED0"/>
    <w:rsid w:val="00AD4DC7"/>
    <w:rsid w:val="00AE0D37"/>
    <w:rsid w:val="00AE3D5F"/>
    <w:rsid w:val="00AF1049"/>
    <w:rsid w:val="00AF35BE"/>
    <w:rsid w:val="00AF4725"/>
    <w:rsid w:val="00B0185A"/>
    <w:rsid w:val="00B151A6"/>
    <w:rsid w:val="00B34D25"/>
    <w:rsid w:val="00B37AB8"/>
    <w:rsid w:val="00B4262A"/>
    <w:rsid w:val="00B778C4"/>
    <w:rsid w:val="00BA090B"/>
    <w:rsid w:val="00BA6058"/>
    <w:rsid w:val="00BB7DCC"/>
    <w:rsid w:val="00BC1EB8"/>
    <w:rsid w:val="00BD5665"/>
    <w:rsid w:val="00BF073B"/>
    <w:rsid w:val="00C012D3"/>
    <w:rsid w:val="00C20664"/>
    <w:rsid w:val="00C22BAC"/>
    <w:rsid w:val="00C3081B"/>
    <w:rsid w:val="00C324B0"/>
    <w:rsid w:val="00C34AEC"/>
    <w:rsid w:val="00C41E38"/>
    <w:rsid w:val="00C44FB7"/>
    <w:rsid w:val="00C65EDD"/>
    <w:rsid w:val="00C7311F"/>
    <w:rsid w:val="00C731E3"/>
    <w:rsid w:val="00C9559E"/>
    <w:rsid w:val="00CA243D"/>
    <w:rsid w:val="00CA2886"/>
    <w:rsid w:val="00CB70FA"/>
    <w:rsid w:val="00CC2540"/>
    <w:rsid w:val="00CE633A"/>
    <w:rsid w:val="00CF65DD"/>
    <w:rsid w:val="00CF72B4"/>
    <w:rsid w:val="00D111FC"/>
    <w:rsid w:val="00D11FE5"/>
    <w:rsid w:val="00D326B3"/>
    <w:rsid w:val="00D42AC1"/>
    <w:rsid w:val="00D44AFF"/>
    <w:rsid w:val="00D75B99"/>
    <w:rsid w:val="00D86C4C"/>
    <w:rsid w:val="00D953D2"/>
    <w:rsid w:val="00DA071B"/>
    <w:rsid w:val="00DC42D3"/>
    <w:rsid w:val="00DD4E63"/>
    <w:rsid w:val="00DF2D69"/>
    <w:rsid w:val="00E164F0"/>
    <w:rsid w:val="00E30F99"/>
    <w:rsid w:val="00E3512E"/>
    <w:rsid w:val="00E50466"/>
    <w:rsid w:val="00E53460"/>
    <w:rsid w:val="00E54506"/>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6C3D"/>
    <w:rsid w:val="00FF21B8"/>
    <w:rsid w:val="00FF4756"/>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328</Words>
  <Characters>1807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Microsoft Office User</cp:lastModifiedBy>
  <cp:revision>5</cp:revision>
  <dcterms:created xsi:type="dcterms:W3CDTF">2026-10-28T21:16:00Z</dcterms:created>
  <dcterms:modified xsi:type="dcterms:W3CDTF">2026-10-28T22:32:00Z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