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731791AE" w:rsidR="009C0D7E" w:rsidRPr="004667B8" w:rsidRDefault="001A7DA4" w:rsidP="009C0D7E">
      <w:pPr>
        <w:jc w:val="right"/>
        <w:rPr>
          <w:rFonts w:ascii="Arial" w:hAnsi="Arial" w:cs="Arial"/>
          <w:b/>
          <w:sz w:val="22"/>
          <w:lang w:val="es-ES"/>
        </w:rPr>
      </w:pPr>
      <w:r>
        <w:rPr>
          <w:rFonts w:ascii="Arial" w:hAnsi="Arial" w:cs="Arial"/>
          <w:b/>
          <w:sz w:val="22"/>
          <w:lang w:val="es-ES"/>
        </w:rPr>
        <w:t>CP/1547</w:t>
      </w:r>
      <w:bookmarkStart w:id="0" w:name="_GoBack"/>
      <w:bookmarkEnd w:id="0"/>
      <w:r w:rsidR="007D065D">
        <w:rPr>
          <w:rFonts w:ascii="Arial" w:hAnsi="Arial" w:cs="Arial"/>
          <w:b/>
          <w:sz w:val="22"/>
          <w:lang w:val="es-ES"/>
        </w:rPr>
        <w:t>/2026</w:t>
      </w:r>
    </w:p>
    <w:p w14:paraId="3F7360A1" w14:textId="41FD5302" w:rsidR="009C0D7E" w:rsidRDefault="00973830" w:rsidP="009C0D7E">
      <w:pPr>
        <w:jc w:val="right"/>
        <w:rPr>
          <w:rFonts w:ascii="Arial" w:hAnsi="Arial" w:cs="Arial"/>
          <w:sz w:val="22"/>
          <w:lang w:val="es-ES"/>
        </w:rPr>
      </w:pPr>
      <w:r>
        <w:rPr>
          <w:rFonts w:ascii="Arial" w:hAnsi="Arial" w:cs="Arial"/>
          <w:sz w:val="22"/>
          <w:lang w:val="es-ES"/>
        </w:rPr>
        <w:t>3</w:t>
      </w:r>
      <w:r w:rsidR="002F55BA">
        <w:rPr>
          <w:rFonts w:ascii="Arial" w:hAnsi="Arial" w:cs="Arial"/>
          <w:sz w:val="22"/>
          <w:lang w:val="es-ES"/>
        </w:rPr>
        <w:t xml:space="preserve"> </w:t>
      </w:r>
      <w:r w:rsidR="00403207">
        <w:rPr>
          <w:rFonts w:ascii="Arial" w:hAnsi="Arial" w:cs="Arial"/>
          <w:sz w:val="22"/>
          <w:lang w:val="es-ES"/>
        </w:rPr>
        <w:t xml:space="preserve">de </w:t>
      </w:r>
      <w:r w:rsidR="00914AD1">
        <w:rPr>
          <w:rFonts w:ascii="Arial" w:hAnsi="Arial" w:cs="Arial"/>
          <w:sz w:val="22"/>
          <w:lang w:val="es-ES"/>
        </w:rPr>
        <w:t>noviem</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6848A34B" w14:textId="3809C122" w:rsidR="00973830" w:rsidRDefault="00973830" w:rsidP="001677EC">
      <w:pPr>
        <w:jc w:val="center"/>
        <w:rPr>
          <w:rFonts w:ascii="Arial" w:hAnsi="Arial" w:cs="Arial"/>
          <w:b/>
          <w:sz w:val="28"/>
          <w:szCs w:val="28"/>
        </w:rPr>
      </w:pPr>
      <w:r w:rsidRPr="00973830">
        <w:rPr>
          <w:rFonts w:ascii="Arial" w:hAnsi="Arial" w:cs="Arial"/>
          <w:b/>
          <w:sz w:val="28"/>
          <w:szCs w:val="28"/>
        </w:rPr>
        <w:t>ANUNCIA SAMUEL GARCÍA TODO EL TRANSPORTE PÚBLICO DE NL GRATIS PARA LAS BENEFICIARIAS DE “AYUDAMOS A LAS MUJERES”</w:t>
      </w:r>
    </w:p>
    <w:p w14:paraId="1B3F02C8" w14:textId="77777777" w:rsidR="00973830" w:rsidRDefault="00973830" w:rsidP="001677EC">
      <w:pPr>
        <w:jc w:val="center"/>
        <w:rPr>
          <w:rFonts w:ascii="Arial" w:hAnsi="Arial" w:cs="Arial"/>
          <w:b/>
          <w:sz w:val="28"/>
          <w:szCs w:val="28"/>
        </w:rPr>
      </w:pPr>
    </w:p>
    <w:p w14:paraId="482B8284" w14:textId="77777777" w:rsidR="00E23F8F" w:rsidRDefault="00E23F8F" w:rsidP="007F5780">
      <w:pPr>
        <w:jc w:val="center"/>
        <w:rPr>
          <w:rFonts w:ascii="Arial" w:hAnsi="Arial" w:cs="Arial"/>
          <w:b/>
          <w:sz w:val="28"/>
          <w:szCs w:val="28"/>
        </w:rPr>
      </w:pPr>
    </w:p>
    <w:p w14:paraId="501031D3" w14:textId="4BA57CE8" w:rsidR="00C27394" w:rsidRPr="001D3164" w:rsidRDefault="00B14525" w:rsidP="00B14525">
      <w:pPr>
        <w:pStyle w:val="Prrafodelista"/>
        <w:numPr>
          <w:ilvl w:val="0"/>
          <w:numId w:val="19"/>
        </w:numPr>
        <w:jc w:val="both"/>
        <w:rPr>
          <w:rFonts w:ascii="Arial" w:hAnsi="Arial" w:cs="Arial"/>
          <w:b/>
          <w:sz w:val="28"/>
          <w:szCs w:val="28"/>
        </w:rPr>
      </w:pPr>
      <w:r>
        <w:rPr>
          <w:rFonts w:ascii="Arial" w:hAnsi="Arial" w:cs="Arial"/>
          <w:i/>
          <w:sz w:val="24"/>
          <w:szCs w:val="24"/>
        </w:rPr>
        <w:t>D</w:t>
      </w:r>
      <w:r w:rsidR="00973830">
        <w:rPr>
          <w:rFonts w:ascii="Arial" w:hAnsi="Arial" w:cs="Arial"/>
          <w:i/>
          <w:sz w:val="24"/>
          <w:szCs w:val="24"/>
        </w:rPr>
        <w:t>etalla Gobernador que el beneficio es para las 121 mil beneficiarias de este programa, restando 80 mil para superar la meta de más de 200 mil mujeres proveedoras de su hogar.</w:t>
      </w:r>
    </w:p>
    <w:p w14:paraId="03A19456" w14:textId="58EAD567" w:rsidR="001D3164" w:rsidRPr="001D3164" w:rsidRDefault="001D3164" w:rsidP="001D3164">
      <w:pPr>
        <w:pStyle w:val="Prrafodelista"/>
        <w:numPr>
          <w:ilvl w:val="0"/>
          <w:numId w:val="19"/>
        </w:numPr>
        <w:jc w:val="both"/>
        <w:rPr>
          <w:rFonts w:ascii="Arial" w:hAnsi="Arial" w:cs="Arial"/>
          <w:i/>
          <w:sz w:val="24"/>
          <w:szCs w:val="24"/>
        </w:rPr>
      </w:pPr>
      <w:r w:rsidRPr="001D3164">
        <w:rPr>
          <w:rFonts w:ascii="Arial" w:hAnsi="Arial" w:cs="Arial"/>
          <w:i/>
          <w:sz w:val="24"/>
          <w:szCs w:val="24"/>
        </w:rPr>
        <w:t>“El mensaje es todo el transporte público gratuito. Si tú tienes la tarjeta Ayudamos con esa tarjeta te van a llegar 2 mil pesos mensuales, y además te vas a subir a los 4 mil 500 camiones nuevos gratis las veces que quieras”, dijo el Gobernador.</w:t>
      </w:r>
    </w:p>
    <w:p w14:paraId="45F78F8F" w14:textId="5C614104" w:rsidR="00BE6277" w:rsidRPr="00BE6277" w:rsidRDefault="00BE6277" w:rsidP="00BE6277">
      <w:pPr>
        <w:pStyle w:val="Prrafodelista"/>
        <w:numPr>
          <w:ilvl w:val="0"/>
          <w:numId w:val="19"/>
        </w:numPr>
        <w:jc w:val="both"/>
        <w:rPr>
          <w:rFonts w:ascii="Arial" w:hAnsi="Arial" w:cs="Arial"/>
          <w:i/>
          <w:sz w:val="24"/>
          <w:szCs w:val="24"/>
        </w:rPr>
      </w:pPr>
      <w:r>
        <w:rPr>
          <w:rFonts w:ascii="Arial" w:hAnsi="Arial" w:cs="Arial"/>
          <w:i/>
          <w:sz w:val="24"/>
          <w:szCs w:val="24"/>
        </w:rPr>
        <w:t>E</w:t>
      </w:r>
      <w:r w:rsidRPr="00BE6277">
        <w:rPr>
          <w:rFonts w:ascii="Arial" w:hAnsi="Arial" w:cs="Arial"/>
          <w:i/>
          <w:sz w:val="24"/>
          <w:szCs w:val="24"/>
        </w:rPr>
        <w:t xml:space="preserve">ste beneficio entró en vigor el pasado 1 de noviembre y contempla el acceso gratuito a toda la red de transporte público masivo del Estado, incluidos los camiones urbanos, </w:t>
      </w:r>
      <w:proofErr w:type="spellStart"/>
      <w:r w:rsidRPr="00BE6277">
        <w:rPr>
          <w:rFonts w:ascii="Arial" w:hAnsi="Arial" w:cs="Arial"/>
          <w:i/>
          <w:sz w:val="24"/>
          <w:szCs w:val="24"/>
        </w:rPr>
        <w:t>Transmetro</w:t>
      </w:r>
      <w:proofErr w:type="spellEnd"/>
      <w:r w:rsidRPr="00BE6277">
        <w:rPr>
          <w:rFonts w:ascii="Arial" w:hAnsi="Arial" w:cs="Arial"/>
          <w:i/>
          <w:sz w:val="24"/>
          <w:szCs w:val="24"/>
        </w:rPr>
        <w:t>, rutas alimentadoras y las tres líneas del Metro.</w:t>
      </w:r>
    </w:p>
    <w:p w14:paraId="234EFBA6" w14:textId="77777777" w:rsidR="00145430" w:rsidRDefault="00145430" w:rsidP="00DA13CA">
      <w:pPr>
        <w:jc w:val="both"/>
        <w:rPr>
          <w:rFonts w:ascii="Arial" w:hAnsi="Arial" w:cs="Arial"/>
          <w:b/>
          <w:sz w:val="28"/>
          <w:szCs w:val="28"/>
        </w:rPr>
      </w:pPr>
    </w:p>
    <w:p w14:paraId="7C6E7444" w14:textId="57599C99" w:rsidR="00973830" w:rsidRDefault="00BF1FBE" w:rsidP="00B465E1">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973830">
        <w:rPr>
          <w:rFonts w:ascii="Arial" w:hAnsi="Arial" w:cs="Arial"/>
          <w:sz w:val="28"/>
          <w:szCs w:val="28"/>
        </w:rPr>
        <w:t xml:space="preserve">El Gobernador del Estado, Samuel Alejandro García Sepúlveda dio a conocer que a partir de este mes de noviembre las 121 mil beneficiarias del programa “Ayudamos a las Mujeres” podrán acceder </w:t>
      </w:r>
      <w:r w:rsidR="008E7AED">
        <w:rPr>
          <w:rFonts w:ascii="Arial" w:hAnsi="Arial" w:cs="Arial"/>
          <w:sz w:val="28"/>
          <w:szCs w:val="28"/>
        </w:rPr>
        <w:t xml:space="preserve">con su tarjeta </w:t>
      </w:r>
      <w:r w:rsidR="00973830">
        <w:rPr>
          <w:rFonts w:ascii="Arial" w:hAnsi="Arial" w:cs="Arial"/>
          <w:sz w:val="28"/>
          <w:szCs w:val="28"/>
        </w:rPr>
        <w:t xml:space="preserve">a toda la red del transporte público de Nuevo León en forma gratuita </w:t>
      </w:r>
      <w:r w:rsidR="0093075B">
        <w:rPr>
          <w:rFonts w:ascii="Arial" w:hAnsi="Arial" w:cs="Arial"/>
          <w:sz w:val="28"/>
          <w:szCs w:val="28"/>
        </w:rPr>
        <w:t xml:space="preserve">las 24 horas </w:t>
      </w:r>
      <w:r w:rsidR="00973830">
        <w:rPr>
          <w:rFonts w:ascii="Arial" w:hAnsi="Arial" w:cs="Arial"/>
          <w:sz w:val="28"/>
          <w:szCs w:val="28"/>
        </w:rPr>
        <w:t>de lunes a domingo, los viajes que sean necesarios.</w:t>
      </w:r>
    </w:p>
    <w:p w14:paraId="0DFEF8AC" w14:textId="77777777" w:rsidR="00973830" w:rsidRDefault="00973830" w:rsidP="00B465E1">
      <w:pPr>
        <w:jc w:val="both"/>
        <w:rPr>
          <w:rFonts w:ascii="Arial" w:hAnsi="Arial" w:cs="Arial"/>
          <w:sz w:val="28"/>
          <w:szCs w:val="28"/>
        </w:rPr>
      </w:pPr>
    </w:p>
    <w:p w14:paraId="70A6B952" w14:textId="1A081444" w:rsidR="00973830" w:rsidRDefault="00973830" w:rsidP="00B465E1">
      <w:pPr>
        <w:jc w:val="both"/>
        <w:rPr>
          <w:rFonts w:ascii="Arial" w:hAnsi="Arial" w:cs="Arial"/>
          <w:sz w:val="28"/>
          <w:szCs w:val="28"/>
        </w:rPr>
      </w:pPr>
      <w:r>
        <w:rPr>
          <w:rFonts w:ascii="Arial" w:hAnsi="Arial" w:cs="Arial"/>
          <w:sz w:val="28"/>
          <w:szCs w:val="28"/>
        </w:rPr>
        <w:t>En el Nuevo León Informa en donde estuvo acompañado del Secretario de Igua</w:t>
      </w:r>
      <w:r w:rsidR="008E7AED">
        <w:rPr>
          <w:rFonts w:ascii="Arial" w:hAnsi="Arial" w:cs="Arial"/>
          <w:sz w:val="28"/>
          <w:szCs w:val="28"/>
        </w:rPr>
        <w:t>ldad e Inclusión, Félix Arratia</w:t>
      </w:r>
      <w:r>
        <w:rPr>
          <w:rFonts w:ascii="Arial" w:hAnsi="Arial" w:cs="Arial"/>
          <w:sz w:val="28"/>
          <w:szCs w:val="28"/>
        </w:rPr>
        <w:t xml:space="preserve">, el Mandatario estatal dijo que de esta manera </w:t>
      </w:r>
      <w:r w:rsidR="0093075B">
        <w:rPr>
          <w:rFonts w:ascii="Arial" w:hAnsi="Arial" w:cs="Arial"/>
          <w:sz w:val="28"/>
          <w:szCs w:val="28"/>
        </w:rPr>
        <w:t>las mujeres afiliadas a este programa harán uso íntegro de los 2 mil pesos de</w:t>
      </w:r>
      <w:r w:rsidR="00BE6277">
        <w:rPr>
          <w:rFonts w:ascii="Arial" w:hAnsi="Arial" w:cs="Arial"/>
          <w:sz w:val="28"/>
          <w:szCs w:val="28"/>
        </w:rPr>
        <w:t>l</w:t>
      </w:r>
      <w:r w:rsidR="0093075B">
        <w:rPr>
          <w:rFonts w:ascii="Arial" w:hAnsi="Arial" w:cs="Arial"/>
          <w:sz w:val="28"/>
          <w:szCs w:val="28"/>
        </w:rPr>
        <w:t xml:space="preserve"> apoyo</w:t>
      </w:r>
      <w:r w:rsidR="008E7AED">
        <w:rPr>
          <w:rFonts w:ascii="Arial" w:hAnsi="Arial" w:cs="Arial"/>
          <w:sz w:val="28"/>
          <w:szCs w:val="28"/>
        </w:rPr>
        <w:t xml:space="preserve"> social</w:t>
      </w:r>
      <w:r w:rsidR="0093075B">
        <w:rPr>
          <w:rFonts w:ascii="Arial" w:hAnsi="Arial" w:cs="Arial"/>
          <w:sz w:val="28"/>
          <w:szCs w:val="28"/>
        </w:rPr>
        <w:t>, sin distraerlos para el transporte público.</w:t>
      </w:r>
    </w:p>
    <w:p w14:paraId="42FE3810" w14:textId="77777777" w:rsidR="00BE6277" w:rsidRDefault="00BE6277" w:rsidP="00B465E1">
      <w:pPr>
        <w:jc w:val="both"/>
        <w:rPr>
          <w:rFonts w:ascii="Arial" w:hAnsi="Arial" w:cs="Arial"/>
          <w:sz w:val="28"/>
          <w:szCs w:val="28"/>
        </w:rPr>
      </w:pPr>
    </w:p>
    <w:p w14:paraId="2DB9A2F8" w14:textId="092E0AE6" w:rsidR="00BE6277" w:rsidRDefault="001D3164" w:rsidP="00B465E1">
      <w:pPr>
        <w:jc w:val="both"/>
        <w:rPr>
          <w:rFonts w:ascii="Arial" w:hAnsi="Arial" w:cs="Arial"/>
          <w:sz w:val="28"/>
          <w:szCs w:val="28"/>
        </w:rPr>
      </w:pPr>
      <w:r w:rsidRPr="001D3164">
        <w:rPr>
          <w:rFonts w:ascii="Arial" w:hAnsi="Arial" w:cs="Arial"/>
          <w:sz w:val="28"/>
          <w:szCs w:val="28"/>
        </w:rPr>
        <w:lastRenderedPageBreak/>
        <w:t>“Este programa Ayudamos a las Mujeres, las ayuda a tener independencia, autonomía y a tener un mínimo básico, lo que le llamamos la cobertura universal y tener un mínimo básico para la canasta alimentaria. Por eso les decimos que hoy tenemos ya 121 mil mujeres que reciben 2 mil pesos mensuales, en una tarjeta que está personalizada”, expresó.</w:t>
      </w:r>
    </w:p>
    <w:p w14:paraId="4664BEA5" w14:textId="77777777" w:rsidR="001D3164" w:rsidRDefault="001D3164" w:rsidP="00B465E1">
      <w:pPr>
        <w:jc w:val="both"/>
        <w:rPr>
          <w:rFonts w:ascii="Arial" w:hAnsi="Arial" w:cs="Arial"/>
          <w:sz w:val="28"/>
          <w:szCs w:val="28"/>
        </w:rPr>
      </w:pPr>
    </w:p>
    <w:p w14:paraId="0975D9FC" w14:textId="118E6206" w:rsidR="001D3164" w:rsidRDefault="001D3164" w:rsidP="00B465E1">
      <w:pPr>
        <w:jc w:val="both"/>
        <w:rPr>
          <w:rFonts w:ascii="Arial" w:hAnsi="Arial" w:cs="Arial"/>
          <w:sz w:val="28"/>
          <w:szCs w:val="28"/>
        </w:rPr>
      </w:pPr>
      <w:r w:rsidRPr="001D3164">
        <w:rPr>
          <w:rFonts w:ascii="Arial" w:hAnsi="Arial" w:cs="Arial"/>
          <w:sz w:val="28"/>
          <w:szCs w:val="28"/>
        </w:rPr>
        <w:t xml:space="preserve">“El mensaje es todo el transporte público gratuito. Si tú tienes la tarjeta Ayudamos con esa tarjeta te van a llegar 2 mil pesos mensuales, y además te vas a subir a los 4 mil 500 camiones nuevos gratis las veces que quieras; a los 400 </w:t>
      </w:r>
      <w:proofErr w:type="spellStart"/>
      <w:r w:rsidRPr="001D3164">
        <w:rPr>
          <w:rFonts w:ascii="Arial" w:hAnsi="Arial" w:cs="Arial"/>
          <w:sz w:val="28"/>
          <w:szCs w:val="28"/>
        </w:rPr>
        <w:t>Transmetro</w:t>
      </w:r>
      <w:proofErr w:type="spellEnd"/>
      <w:r w:rsidRPr="001D3164">
        <w:rPr>
          <w:rFonts w:ascii="Arial" w:hAnsi="Arial" w:cs="Arial"/>
          <w:sz w:val="28"/>
          <w:szCs w:val="28"/>
        </w:rPr>
        <w:t xml:space="preserve"> gratis, por lo pronto línea 1,2 y 3 gratis y cuando funcione en la 4, 5 y 6 gratis,</w:t>
      </w:r>
      <w:r>
        <w:rPr>
          <w:rFonts w:ascii="Arial" w:hAnsi="Arial" w:cs="Arial"/>
          <w:sz w:val="28"/>
          <w:szCs w:val="28"/>
        </w:rPr>
        <w:t xml:space="preserve"> todo el transporte público de N</w:t>
      </w:r>
      <w:r w:rsidRPr="001D3164">
        <w:rPr>
          <w:rFonts w:ascii="Arial" w:hAnsi="Arial" w:cs="Arial"/>
          <w:sz w:val="28"/>
          <w:szCs w:val="28"/>
        </w:rPr>
        <w:t>uevo León gratis a esta señoras para las mujeres de Nuevo León”, abundó.</w:t>
      </w:r>
    </w:p>
    <w:p w14:paraId="632E7E45" w14:textId="77777777" w:rsidR="0093075B" w:rsidRDefault="0093075B" w:rsidP="00B465E1">
      <w:pPr>
        <w:jc w:val="both"/>
        <w:rPr>
          <w:rFonts w:ascii="Arial" w:hAnsi="Arial" w:cs="Arial"/>
          <w:sz w:val="28"/>
          <w:szCs w:val="28"/>
        </w:rPr>
      </w:pPr>
    </w:p>
    <w:p w14:paraId="5807D218" w14:textId="3AD20169" w:rsidR="00BE6277" w:rsidRPr="00BE6277" w:rsidRDefault="0093075B" w:rsidP="00BE6277">
      <w:pPr>
        <w:jc w:val="both"/>
        <w:rPr>
          <w:rFonts w:ascii="Arial" w:hAnsi="Arial" w:cs="Arial"/>
          <w:sz w:val="28"/>
          <w:szCs w:val="28"/>
        </w:rPr>
      </w:pPr>
      <w:r>
        <w:rPr>
          <w:rFonts w:ascii="Arial" w:hAnsi="Arial" w:cs="Arial"/>
          <w:sz w:val="28"/>
          <w:szCs w:val="28"/>
        </w:rPr>
        <w:t>El Secretario de Igua</w:t>
      </w:r>
      <w:r w:rsidR="00BE6277">
        <w:rPr>
          <w:rFonts w:ascii="Arial" w:hAnsi="Arial" w:cs="Arial"/>
          <w:sz w:val="28"/>
          <w:szCs w:val="28"/>
        </w:rPr>
        <w:t xml:space="preserve">ldad e Inclusión, </w:t>
      </w:r>
      <w:r w:rsidR="00BE6277" w:rsidRPr="00BE6277">
        <w:rPr>
          <w:rFonts w:ascii="Arial" w:hAnsi="Arial" w:cs="Arial"/>
          <w:sz w:val="28"/>
          <w:szCs w:val="28"/>
        </w:rPr>
        <w:t xml:space="preserve">Félix Arratia </w:t>
      </w:r>
      <w:proofErr w:type="gramStart"/>
      <w:r w:rsidR="00BE6277">
        <w:rPr>
          <w:rFonts w:ascii="Arial" w:hAnsi="Arial" w:cs="Arial"/>
          <w:sz w:val="28"/>
          <w:szCs w:val="28"/>
        </w:rPr>
        <w:t>explicó</w:t>
      </w:r>
      <w:proofErr w:type="gramEnd"/>
      <w:r w:rsidR="00BE6277" w:rsidRPr="00BE6277">
        <w:rPr>
          <w:rFonts w:ascii="Arial" w:hAnsi="Arial" w:cs="Arial"/>
          <w:sz w:val="28"/>
          <w:szCs w:val="28"/>
        </w:rPr>
        <w:t xml:space="preserve"> que este beneficio entró en vigor el pasado 1 de noviembre y contempla el acceso gratuito a toda la red de transporte público masivo del Estado, incluidos los camiones urbanos, </w:t>
      </w:r>
      <w:proofErr w:type="spellStart"/>
      <w:r w:rsidR="00BE6277" w:rsidRPr="00BE6277">
        <w:rPr>
          <w:rFonts w:ascii="Arial" w:hAnsi="Arial" w:cs="Arial"/>
          <w:sz w:val="28"/>
          <w:szCs w:val="28"/>
        </w:rPr>
        <w:t>Transmetro</w:t>
      </w:r>
      <w:proofErr w:type="spellEnd"/>
      <w:r w:rsidR="00BE6277" w:rsidRPr="00BE6277">
        <w:rPr>
          <w:rFonts w:ascii="Arial" w:hAnsi="Arial" w:cs="Arial"/>
          <w:sz w:val="28"/>
          <w:szCs w:val="28"/>
        </w:rPr>
        <w:t>, rutas alimentadoras y las tres líneas del Metro.</w:t>
      </w:r>
    </w:p>
    <w:p w14:paraId="3F13CB78" w14:textId="77777777" w:rsidR="00BE6277" w:rsidRPr="00BE6277" w:rsidRDefault="00BE6277" w:rsidP="00BE6277">
      <w:pPr>
        <w:jc w:val="both"/>
        <w:rPr>
          <w:rFonts w:ascii="Arial" w:hAnsi="Arial" w:cs="Arial"/>
          <w:sz w:val="28"/>
          <w:szCs w:val="28"/>
        </w:rPr>
      </w:pPr>
    </w:p>
    <w:p w14:paraId="757191E2" w14:textId="77777777" w:rsidR="00BE6277" w:rsidRPr="00BE6277" w:rsidRDefault="00BE6277" w:rsidP="00BE6277">
      <w:pPr>
        <w:jc w:val="both"/>
        <w:rPr>
          <w:rFonts w:ascii="Arial" w:hAnsi="Arial" w:cs="Arial"/>
          <w:sz w:val="28"/>
          <w:szCs w:val="28"/>
        </w:rPr>
      </w:pPr>
      <w:r w:rsidRPr="00BE6277">
        <w:rPr>
          <w:rFonts w:ascii="Arial" w:hAnsi="Arial" w:cs="Arial"/>
          <w:sz w:val="28"/>
          <w:szCs w:val="28"/>
        </w:rPr>
        <w:t>Arratia destacó que esta medida complementa el apoyo económico mensual de 2 mil pesos que reciben las 121 mil beneficiarias, al eliminar uno de los gastos cotidianos que más impactan en la economía de las familias, especialmente de aquellas mujeres que son jefas de familia o cuidadoras.</w:t>
      </w:r>
    </w:p>
    <w:p w14:paraId="20F67C65" w14:textId="77777777" w:rsidR="00BE6277" w:rsidRPr="00BE6277" w:rsidRDefault="00BE6277" w:rsidP="00BE6277">
      <w:pPr>
        <w:jc w:val="both"/>
        <w:rPr>
          <w:rFonts w:ascii="Arial" w:hAnsi="Arial" w:cs="Arial"/>
          <w:sz w:val="28"/>
          <w:szCs w:val="28"/>
        </w:rPr>
      </w:pPr>
    </w:p>
    <w:p w14:paraId="2B0EFABF" w14:textId="77777777" w:rsidR="00BE6277" w:rsidRPr="00BE6277" w:rsidRDefault="00BE6277" w:rsidP="00BE6277">
      <w:pPr>
        <w:jc w:val="both"/>
        <w:rPr>
          <w:rFonts w:ascii="Arial" w:hAnsi="Arial" w:cs="Arial"/>
          <w:sz w:val="28"/>
          <w:szCs w:val="28"/>
        </w:rPr>
      </w:pPr>
      <w:r w:rsidRPr="00BE6277">
        <w:rPr>
          <w:rFonts w:ascii="Arial" w:hAnsi="Arial" w:cs="Arial"/>
          <w:sz w:val="28"/>
          <w:szCs w:val="28"/>
        </w:rPr>
        <w:t>“Cuando llegué a la Secretaría había una parte que nos faltaba cubrir para ofrecer un acompañamiento integral a las mujeres: la movilidad. Muchas de ellas se trasladan todos los días, mañana, tarde y noche, para llevar a un familiar a una consulta médica, acudir a un hospital, llevar a sus hijos a la escuela o incluso para trabajar”, explicó.</w:t>
      </w:r>
    </w:p>
    <w:p w14:paraId="78B632DF" w14:textId="77777777" w:rsidR="00BE6277" w:rsidRPr="00BE6277" w:rsidRDefault="00BE6277" w:rsidP="00BE6277">
      <w:pPr>
        <w:jc w:val="both"/>
        <w:rPr>
          <w:rFonts w:ascii="Arial" w:hAnsi="Arial" w:cs="Arial"/>
          <w:sz w:val="28"/>
          <w:szCs w:val="28"/>
        </w:rPr>
      </w:pPr>
    </w:p>
    <w:p w14:paraId="00CA8BC7" w14:textId="2E93DD40" w:rsidR="00BE6277" w:rsidRPr="00BE6277" w:rsidRDefault="00BE6277" w:rsidP="00BE6277">
      <w:pPr>
        <w:jc w:val="both"/>
        <w:rPr>
          <w:rFonts w:ascii="Arial" w:hAnsi="Arial" w:cs="Arial"/>
          <w:sz w:val="28"/>
          <w:szCs w:val="28"/>
        </w:rPr>
      </w:pPr>
      <w:r w:rsidRPr="00BE6277">
        <w:rPr>
          <w:rFonts w:ascii="Arial" w:hAnsi="Arial" w:cs="Arial"/>
          <w:sz w:val="28"/>
          <w:szCs w:val="28"/>
        </w:rPr>
        <w:lastRenderedPageBreak/>
        <w:t xml:space="preserve">El secretario recordó que anteriormente el programa contemplaba cuatro viajes gratuitos al día, con restricciones de horario de 10:00 </w:t>
      </w:r>
      <w:proofErr w:type="spellStart"/>
      <w:r w:rsidRPr="00BE6277">
        <w:rPr>
          <w:rFonts w:ascii="Arial" w:hAnsi="Arial" w:cs="Arial"/>
          <w:sz w:val="28"/>
          <w:szCs w:val="28"/>
        </w:rPr>
        <w:t>a.m</w:t>
      </w:r>
      <w:proofErr w:type="spellEnd"/>
      <w:r w:rsidRPr="00BE6277">
        <w:rPr>
          <w:rFonts w:ascii="Arial" w:hAnsi="Arial" w:cs="Arial"/>
          <w:sz w:val="28"/>
          <w:szCs w:val="28"/>
        </w:rPr>
        <w:t xml:space="preserve"> a 1:00 p.m.; sin embargo, gracias al manejo presupuestal del Gobierno del Estado, ahora las beneficiarias podrán realizar todos los traslados que necesiten, durante los siete días de la semana y en cualquier horario de operación del servicio.</w:t>
      </w:r>
    </w:p>
    <w:p w14:paraId="75610105" w14:textId="77777777" w:rsidR="00BE6277" w:rsidRPr="00BE6277" w:rsidRDefault="00BE6277" w:rsidP="00BE6277">
      <w:pPr>
        <w:jc w:val="both"/>
        <w:rPr>
          <w:rFonts w:ascii="Arial" w:hAnsi="Arial" w:cs="Arial"/>
          <w:sz w:val="28"/>
          <w:szCs w:val="28"/>
        </w:rPr>
      </w:pPr>
    </w:p>
    <w:p w14:paraId="257111B5" w14:textId="77777777" w:rsidR="00BE6277" w:rsidRPr="00BE6277" w:rsidRDefault="00BE6277" w:rsidP="00BE6277">
      <w:pPr>
        <w:jc w:val="both"/>
        <w:rPr>
          <w:rFonts w:ascii="Arial" w:hAnsi="Arial" w:cs="Arial"/>
          <w:sz w:val="28"/>
          <w:szCs w:val="28"/>
        </w:rPr>
      </w:pPr>
      <w:r w:rsidRPr="00BE6277">
        <w:rPr>
          <w:rFonts w:ascii="Arial" w:hAnsi="Arial" w:cs="Arial"/>
          <w:sz w:val="28"/>
          <w:szCs w:val="28"/>
        </w:rPr>
        <w:t>“Queremos que cada mujer pueda salir de casa con la tranquilidad de trasladarse al trabajo, acudir a una consulta médica o llevar a sus hijos a la escuela, sin que esto represente un gasto más para su familia. Que ese dinero que antes destinaban al transporte pueda quedarse en sus hogares para atender sus necesidades”, señaló.</w:t>
      </w:r>
    </w:p>
    <w:p w14:paraId="7DC1198D" w14:textId="77777777" w:rsidR="00BE6277" w:rsidRPr="00BE6277" w:rsidRDefault="00BE6277" w:rsidP="00BE6277">
      <w:pPr>
        <w:jc w:val="both"/>
        <w:rPr>
          <w:rFonts w:ascii="Arial" w:hAnsi="Arial" w:cs="Arial"/>
          <w:sz w:val="28"/>
          <w:szCs w:val="28"/>
        </w:rPr>
      </w:pPr>
    </w:p>
    <w:p w14:paraId="78763BE5" w14:textId="4561F574" w:rsidR="00EA29FA" w:rsidRPr="00201646" w:rsidRDefault="00BE6277" w:rsidP="00C90637">
      <w:pPr>
        <w:jc w:val="both"/>
        <w:rPr>
          <w:rFonts w:ascii="Arial" w:hAnsi="Arial" w:cs="Arial"/>
          <w:sz w:val="28"/>
          <w:szCs w:val="28"/>
        </w:rPr>
      </w:pPr>
      <w:r w:rsidRPr="00BE6277">
        <w:rPr>
          <w:rFonts w:ascii="Arial" w:hAnsi="Arial" w:cs="Arial"/>
          <w:sz w:val="28"/>
          <w:szCs w:val="28"/>
        </w:rPr>
        <w:t>Arratia, explicó que al sumar los 2 mil pesos mensuales del apoyo económico y el ahorro que representa el transporte gratuito, las beneficiarias reciben un respaldo equivalente de hasta 5 mil pesos mensuales.</w:t>
      </w: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B80FB9" w14:textId="77777777" w:rsidR="00E6745E" w:rsidRDefault="00E6745E" w:rsidP="00E83348">
      <w:r>
        <w:separator/>
      </w:r>
    </w:p>
  </w:endnote>
  <w:endnote w:type="continuationSeparator" w:id="0">
    <w:p w14:paraId="74794665" w14:textId="77777777" w:rsidR="00E6745E" w:rsidRDefault="00E6745E"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9C7E21" w14:textId="77777777" w:rsidR="00E6745E" w:rsidRDefault="00E6745E" w:rsidP="00E83348">
      <w:r>
        <w:separator/>
      </w:r>
    </w:p>
  </w:footnote>
  <w:footnote w:type="continuationSeparator" w:id="0">
    <w:p w14:paraId="3B5769F8" w14:textId="77777777" w:rsidR="00E6745E" w:rsidRDefault="00E6745E"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A7DA4"/>
    <w:rsid w:val="001B58B0"/>
    <w:rsid w:val="001C09B3"/>
    <w:rsid w:val="001C09FA"/>
    <w:rsid w:val="001D3164"/>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206B"/>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E7AED"/>
    <w:rsid w:val="008F027D"/>
    <w:rsid w:val="008F0815"/>
    <w:rsid w:val="008F3ADF"/>
    <w:rsid w:val="008F7A5E"/>
    <w:rsid w:val="009019D2"/>
    <w:rsid w:val="00902F13"/>
    <w:rsid w:val="00906BB1"/>
    <w:rsid w:val="00914AD1"/>
    <w:rsid w:val="0093075B"/>
    <w:rsid w:val="00942455"/>
    <w:rsid w:val="0094501D"/>
    <w:rsid w:val="00956686"/>
    <w:rsid w:val="00956CE4"/>
    <w:rsid w:val="00962059"/>
    <w:rsid w:val="0096389E"/>
    <w:rsid w:val="009652C7"/>
    <w:rsid w:val="00970240"/>
    <w:rsid w:val="00971AEA"/>
    <w:rsid w:val="00973830"/>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9E6D21"/>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E6277"/>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674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38263-3B6E-4814-BBAE-E8B4D3500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631</Words>
  <Characters>3475</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Marlene Miranda</dc:creator>
  <cp:lastModifiedBy>Reynaldo Escalante de leon</cp:lastModifiedBy>
  <cp:revision>3</cp:revision>
  <cp:lastPrinted>2016-10-21T20:06:00Z</cp:lastPrinted>
  <dcterms:created xsi:type="dcterms:W3CDTF">2026-11-03T15:49:00Z</dcterms:created>
  <dcterms:modified xsi:type="dcterms:W3CDTF">2026-11-03T16:08:00Z</dcterms:modified>
</cp:coreProperties>
</file>